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EF178" w14:textId="1249F70F" w:rsidR="0033767A" w:rsidRPr="000163BB" w:rsidRDefault="00F034B7" w:rsidP="00F73947">
      <w:pPr>
        <w:jc w:val="center"/>
        <w:rPr>
          <w:rFonts w:eastAsiaTheme="minorHAnsi"/>
          <w:szCs w:val="21"/>
        </w:rPr>
      </w:pPr>
      <w:r w:rsidRPr="00A66ABD">
        <w:rPr>
          <w:rFonts w:hint="eastAsia"/>
        </w:rPr>
        <w:t>元離宮二条城収蔵品管理システム</w:t>
      </w:r>
      <w:r w:rsidR="0073428A">
        <w:rPr>
          <w:rFonts w:hint="eastAsia"/>
        </w:rPr>
        <w:t>構築</w:t>
      </w:r>
      <w:r w:rsidRPr="00A66ABD">
        <w:rPr>
          <w:rFonts w:hint="eastAsia"/>
        </w:rPr>
        <w:t>業務</w:t>
      </w:r>
      <w:r w:rsidR="00F20D1E" w:rsidRPr="000163BB">
        <w:rPr>
          <w:rFonts w:eastAsiaTheme="minorHAnsi" w:hint="eastAsia"/>
          <w:szCs w:val="21"/>
        </w:rPr>
        <w:t>委託</w:t>
      </w:r>
      <w:r w:rsidR="0033767A" w:rsidRPr="000163BB">
        <w:rPr>
          <w:rFonts w:eastAsiaTheme="minorHAnsi" w:hint="eastAsia"/>
          <w:szCs w:val="21"/>
        </w:rPr>
        <w:t>仕様書</w:t>
      </w:r>
    </w:p>
    <w:p w14:paraId="4D726009" w14:textId="77777777" w:rsidR="0033767A" w:rsidRPr="000163BB" w:rsidRDefault="0033767A" w:rsidP="0033767A">
      <w:pPr>
        <w:rPr>
          <w:rFonts w:eastAsiaTheme="minorHAnsi"/>
          <w:szCs w:val="21"/>
        </w:rPr>
      </w:pPr>
    </w:p>
    <w:p w14:paraId="37DB1223" w14:textId="4836E787" w:rsidR="0033767A" w:rsidRDefault="0033767A" w:rsidP="00F73947">
      <w:pPr>
        <w:ind w:firstLineChars="100" w:firstLine="210"/>
        <w:rPr>
          <w:rFonts w:eastAsiaTheme="minorHAnsi"/>
          <w:szCs w:val="21"/>
        </w:rPr>
      </w:pPr>
      <w:r w:rsidRPr="000163BB">
        <w:rPr>
          <w:rFonts w:eastAsiaTheme="minorHAnsi" w:hint="eastAsia"/>
          <w:szCs w:val="21"/>
        </w:rPr>
        <w:t>本仕様書は、</w:t>
      </w:r>
      <w:r w:rsidR="000B06F0">
        <w:rPr>
          <w:rFonts w:eastAsiaTheme="minorHAnsi" w:hint="eastAsia"/>
          <w:szCs w:val="21"/>
        </w:rPr>
        <w:t>京都市</w:t>
      </w:r>
      <w:r w:rsidR="007323CC" w:rsidRPr="00BC1835">
        <w:rPr>
          <w:rFonts w:eastAsiaTheme="minorHAnsi" w:hint="eastAsia"/>
          <w:szCs w:val="21"/>
        </w:rPr>
        <w:t>元離宮二条城事務所</w:t>
      </w:r>
      <w:r w:rsidRPr="000163BB">
        <w:rPr>
          <w:rFonts w:eastAsiaTheme="minorHAnsi" w:hint="eastAsia"/>
          <w:szCs w:val="21"/>
        </w:rPr>
        <w:t>（以下「</w:t>
      </w:r>
      <w:r w:rsidR="007323CC">
        <w:rPr>
          <w:rFonts w:eastAsiaTheme="minorHAnsi" w:hint="eastAsia"/>
          <w:szCs w:val="21"/>
        </w:rPr>
        <w:t>二条城</w:t>
      </w:r>
      <w:r w:rsidRPr="000163BB">
        <w:rPr>
          <w:rFonts w:eastAsiaTheme="minorHAnsi" w:hint="eastAsia"/>
          <w:szCs w:val="21"/>
        </w:rPr>
        <w:t>」という。）が発注する</w:t>
      </w:r>
      <w:r w:rsidRPr="000163BB">
        <w:rPr>
          <w:rFonts w:eastAsiaTheme="minorHAnsi"/>
          <w:szCs w:val="21"/>
        </w:rPr>
        <w:t xml:space="preserve"> 「</w:t>
      </w:r>
      <w:r w:rsidR="00F034B7" w:rsidRPr="00A66ABD">
        <w:rPr>
          <w:rFonts w:hint="eastAsia"/>
        </w:rPr>
        <w:t>元離宮二条城収蔵品管理システム</w:t>
      </w:r>
      <w:r w:rsidR="0073428A">
        <w:rPr>
          <w:rFonts w:hint="eastAsia"/>
        </w:rPr>
        <w:t>構築</w:t>
      </w:r>
      <w:r w:rsidR="00F034B7" w:rsidRPr="00A66ABD">
        <w:rPr>
          <w:rFonts w:hint="eastAsia"/>
        </w:rPr>
        <w:t>業務</w:t>
      </w:r>
      <w:r w:rsidRPr="000163BB">
        <w:rPr>
          <w:rFonts w:eastAsiaTheme="minorHAnsi"/>
          <w:szCs w:val="21"/>
        </w:rPr>
        <w:t>」（以下「本</w:t>
      </w:r>
      <w:r w:rsidR="00226D4F" w:rsidRPr="000163BB">
        <w:rPr>
          <w:rFonts w:eastAsiaTheme="minorHAnsi" w:hint="eastAsia"/>
          <w:szCs w:val="21"/>
        </w:rPr>
        <w:t>業務</w:t>
      </w:r>
      <w:r w:rsidRPr="000163BB">
        <w:rPr>
          <w:rFonts w:eastAsiaTheme="minorHAnsi"/>
          <w:szCs w:val="21"/>
        </w:rPr>
        <w:t>」という。</w:t>
      </w:r>
      <w:r w:rsidR="000B24A6" w:rsidRPr="000163BB">
        <w:rPr>
          <w:rFonts w:eastAsiaTheme="minorHAnsi" w:hint="eastAsia"/>
          <w:szCs w:val="21"/>
        </w:rPr>
        <w:t>）</w:t>
      </w:r>
      <w:r w:rsidRPr="000163BB">
        <w:rPr>
          <w:rFonts w:eastAsiaTheme="minorHAnsi"/>
          <w:szCs w:val="21"/>
        </w:rPr>
        <w:t xml:space="preserve"> を</w:t>
      </w:r>
      <w:r w:rsidR="004E4DA1" w:rsidRPr="000163BB">
        <w:rPr>
          <w:rFonts w:eastAsiaTheme="minorHAnsi" w:hint="eastAsia"/>
          <w:szCs w:val="21"/>
        </w:rPr>
        <w:t>受注</w:t>
      </w:r>
      <w:r w:rsidRPr="000163BB">
        <w:rPr>
          <w:rFonts w:eastAsiaTheme="minorHAnsi"/>
          <w:szCs w:val="21"/>
        </w:rPr>
        <w:t>する者（以下「</w:t>
      </w:r>
      <w:r w:rsidR="009E15FF" w:rsidRPr="000163BB">
        <w:rPr>
          <w:rFonts w:eastAsiaTheme="minorHAnsi"/>
          <w:szCs w:val="21"/>
        </w:rPr>
        <w:t>受注者</w:t>
      </w:r>
      <w:r w:rsidRPr="000163BB">
        <w:rPr>
          <w:rFonts w:eastAsiaTheme="minorHAnsi"/>
          <w:szCs w:val="21"/>
        </w:rPr>
        <w:t>」という。）の業務</w:t>
      </w:r>
      <w:r w:rsidR="00226D4F" w:rsidRPr="000163BB">
        <w:rPr>
          <w:rFonts w:eastAsiaTheme="minorHAnsi" w:hint="eastAsia"/>
          <w:szCs w:val="21"/>
        </w:rPr>
        <w:t>内容</w:t>
      </w:r>
      <w:r w:rsidRPr="000163BB">
        <w:rPr>
          <w:rFonts w:eastAsiaTheme="minorHAnsi"/>
          <w:szCs w:val="21"/>
        </w:rPr>
        <w:t>について、必要</w:t>
      </w:r>
      <w:r w:rsidRPr="000163BB">
        <w:rPr>
          <w:rFonts w:eastAsiaTheme="minorHAnsi" w:hint="eastAsia"/>
          <w:szCs w:val="21"/>
        </w:rPr>
        <w:t>な事項を定める。</w:t>
      </w:r>
    </w:p>
    <w:p w14:paraId="344EBD56" w14:textId="77777777" w:rsidR="009D48A7" w:rsidRPr="000163BB" w:rsidRDefault="009D48A7" w:rsidP="00F73947">
      <w:pPr>
        <w:ind w:firstLineChars="100" w:firstLine="210"/>
        <w:rPr>
          <w:rFonts w:eastAsiaTheme="minorHAnsi"/>
          <w:szCs w:val="21"/>
        </w:rPr>
      </w:pPr>
    </w:p>
    <w:p w14:paraId="591278C3" w14:textId="77777777" w:rsidR="00675CE2" w:rsidRPr="00B04994" w:rsidRDefault="00675CE2" w:rsidP="0033767A">
      <w:pPr>
        <w:rPr>
          <w:rFonts w:eastAsiaTheme="minorHAnsi"/>
          <w:szCs w:val="21"/>
        </w:rPr>
      </w:pPr>
      <w:r w:rsidRPr="00B04994">
        <w:rPr>
          <w:rFonts w:eastAsiaTheme="minorHAnsi" w:hint="eastAsia"/>
          <w:szCs w:val="21"/>
        </w:rPr>
        <w:t xml:space="preserve">１　業務名　</w:t>
      </w:r>
    </w:p>
    <w:p w14:paraId="6A538C86" w14:textId="6EE430EF" w:rsidR="0033767A" w:rsidRPr="00B04994" w:rsidRDefault="00F034B7" w:rsidP="00675CE2">
      <w:pPr>
        <w:ind w:firstLineChars="200" w:firstLine="420"/>
        <w:rPr>
          <w:rFonts w:eastAsiaTheme="minorHAnsi"/>
          <w:szCs w:val="21"/>
        </w:rPr>
      </w:pPr>
      <w:r w:rsidRPr="00A66ABD">
        <w:rPr>
          <w:rFonts w:hint="eastAsia"/>
        </w:rPr>
        <w:t>元離宮二条城収蔵品管理システム</w:t>
      </w:r>
      <w:r w:rsidR="0073428A">
        <w:rPr>
          <w:rFonts w:hint="eastAsia"/>
        </w:rPr>
        <w:t>構築</w:t>
      </w:r>
      <w:r w:rsidRPr="00A66ABD">
        <w:rPr>
          <w:rFonts w:hint="eastAsia"/>
        </w:rPr>
        <w:t>業務</w:t>
      </w:r>
      <w:r w:rsidR="002813B1">
        <w:rPr>
          <w:rFonts w:eastAsiaTheme="minorHAnsi" w:hint="eastAsia"/>
          <w:szCs w:val="21"/>
        </w:rPr>
        <w:t>委託</w:t>
      </w:r>
    </w:p>
    <w:p w14:paraId="26CCC415" w14:textId="77777777" w:rsidR="00675CE2" w:rsidRPr="00B04994" w:rsidRDefault="00675CE2" w:rsidP="0033767A">
      <w:pPr>
        <w:rPr>
          <w:rFonts w:eastAsiaTheme="minorHAnsi"/>
          <w:szCs w:val="21"/>
        </w:rPr>
      </w:pPr>
    </w:p>
    <w:p w14:paraId="2242D948" w14:textId="4B84B672" w:rsidR="0033767A" w:rsidRPr="00B04994" w:rsidRDefault="00675CE2" w:rsidP="0033767A">
      <w:pPr>
        <w:rPr>
          <w:rFonts w:eastAsiaTheme="minorHAnsi"/>
          <w:szCs w:val="21"/>
        </w:rPr>
      </w:pPr>
      <w:r w:rsidRPr="00B04994">
        <w:rPr>
          <w:rFonts w:eastAsiaTheme="minorHAnsi" w:hint="eastAsia"/>
          <w:szCs w:val="21"/>
        </w:rPr>
        <w:t>２</w:t>
      </w:r>
      <w:r w:rsidR="0033767A" w:rsidRPr="00B04994">
        <w:rPr>
          <w:rFonts w:eastAsiaTheme="minorHAnsi" w:hint="eastAsia"/>
          <w:szCs w:val="21"/>
        </w:rPr>
        <w:t xml:space="preserve">　目的</w:t>
      </w:r>
    </w:p>
    <w:p w14:paraId="3C194786" w14:textId="334829C2" w:rsidR="0073428A" w:rsidRPr="00B04994" w:rsidRDefault="000B06F0" w:rsidP="0073428A">
      <w:pPr>
        <w:ind w:leftChars="100" w:left="210" w:firstLineChars="100" w:firstLine="210"/>
        <w:rPr>
          <w:rFonts w:eastAsiaTheme="minorHAnsi"/>
          <w:szCs w:val="21"/>
        </w:rPr>
      </w:pPr>
      <w:r w:rsidRPr="00B04994">
        <w:rPr>
          <w:rFonts w:eastAsiaTheme="minorHAnsi" w:hint="eastAsia"/>
          <w:szCs w:val="21"/>
        </w:rPr>
        <w:t>二条城</w:t>
      </w:r>
      <w:r w:rsidR="009D3670" w:rsidRPr="00B04994">
        <w:rPr>
          <w:rFonts w:eastAsiaTheme="minorHAnsi" w:hint="eastAsia"/>
          <w:szCs w:val="21"/>
        </w:rPr>
        <w:t>の収蔵資料を効率的に管理するための収蔵品</w:t>
      </w:r>
      <w:r w:rsidR="00746FBC" w:rsidRPr="00B04994">
        <w:rPr>
          <w:rFonts w:eastAsiaTheme="minorHAnsi" w:hint="eastAsia"/>
          <w:szCs w:val="21"/>
        </w:rPr>
        <w:t>データベースを構築する。</w:t>
      </w:r>
      <w:r w:rsidR="00091B72" w:rsidRPr="00B04994">
        <w:rPr>
          <w:rFonts w:eastAsiaTheme="minorHAnsi" w:hint="eastAsia"/>
          <w:szCs w:val="21"/>
        </w:rPr>
        <w:t>これにより</w:t>
      </w:r>
      <w:r w:rsidR="00453A38" w:rsidRPr="00B04994">
        <w:rPr>
          <w:rFonts w:eastAsiaTheme="minorHAnsi" w:hint="eastAsia"/>
          <w:szCs w:val="21"/>
        </w:rPr>
        <w:t>、</w:t>
      </w:r>
      <w:r w:rsidR="008F65DA" w:rsidRPr="00B04994">
        <w:rPr>
          <w:rFonts w:eastAsiaTheme="minorHAnsi" w:hint="eastAsia"/>
          <w:szCs w:val="21"/>
        </w:rPr>
        <w:t>一元的</w:t>
      </w:r>
      <w:r w:rsidR="00E172D5" w:rsidRPr="00B04994">
        <w:rPr>
          <w:rFonts w:eastAsiaTheme="minorHAnsi" w:hint="eastAsia"/>
          <w:szCs w:val="21"/>
        </w:rPr>
        <w:t>な</w:t>
      </w:r>
      <w:r w:rsidR="007F03A9" w:rsidRPr="00B04994">
        <w:rPr>
          <w:rFonts w:eastAsiaTheme="minorHAnsi"/>
          <w:szCs w:val="21"/>
        </w:rPr>
        <w:t>資料情報の集約及び整理を行い、</w:t>
      </w:r>
      <w:r w:rsidR="008E2D0D" w:rsidRPr="00B04994">
        <w:rPr>
          <w:rFonts w:eastAsiaTheme="minorHAnsi"/>
          <w:szCs w:val="21"/>
        </w:rPr>
        <w:t>収蔵資料に関する正確な</w:t>
      </w:r>
      <w:r w:rsidR="009C4D60" w:rsidRPr="00B04994">
        <w:rPr>
          <w:rFonts w:eastAsiaTheme="minorHAnsi"/>
          <w:szCs w:val="21"/>
        </w:rPr>
        <w:t>情報の</w:t>
      </w:r>
      <w:r w:rsidR="008E2D0D" w:rsidRPr="00B04994">
        <w:rPr>
          <w:rFonts w:eastAsiaTheme="minorHAnsi"/>
          <w:szCs w:val="21"/>
        </w:rPr>
        <w:t>把握を可能とすることで、職員の業務効率化を図る。</w:t>
      </w:r>
    </w:p>
    <w:p w14:paraId="1B2D40EF" w14:textId="77777777" w:rsidR="008E2D0D" w:rsidRPr="00B04994" w:rsidRDefault="008E2D0D" w:rsidP="00F73947">
      <w:pPr>
        <w:ind w:leftChars="100" w:left="210" w:firstLineChars="100" w:firstLine="210"/>
        <w:rPr>
          <w:rFonts w:eastAsiaTheme="minorHAnsi"/>
          <w:szCs w:val="21"/>
        </w:rPr>
      </w:pPr>
    </w:p>
    <w:p w14:paraId="3F0A9B87" w14:textId="6037AB4A" w:rsidR="00675CE2" w:rsidRPr="00B04994" w:rsidRDefault="00675CE2" w:rsidP="00675CE2">
      <w:pPr>
        <w:pStyle w:val="Default"/>
        <w:rPr>
          <w:rFonts w:asciiTheme="minorHAnsi" w:eastAsiaTheme="minorHAnsi" w:cs="ＭＳ ゴシック"/>
          <w:color w:val="auto"/>
          <w:sz w:val="21"/>
          <w:szCs w:val="21"/>
        </w:rPr>
      </w:pPr>
      <w:r w:rsidRPr="00B04994">
        <w:rPr>
          <w:rFonts w:asciiTheme="minorHAnsi" w:eastAsiaTheme="minorHAnsi" w:cs="ＭＳ ゴシック" w:hint="eastAsia"/>
          <w:color w:val="auto"/>
          <w:sz w:val="21"/>
          <w:szCs w:val="21"/>
        </w:rPr>
        <w:t>3　履行場所</w:t>
      </w:r>
    </w:p>
    <w:p w14:paraId="14FD5CFE" w14:textId="73218E1B" w:rsidR="00675CE2" w:rsidRPr="00B04994" w:rsidRDefault="009F2059" w:rsidP="009F2059">
      <w:pPr>
        <w:ind w:firstLineChars="202" w:firstLine="424"/>
        <w:rPr>
          <w:rFonts w:asciiTheme="minorEastAsia" w:hAnsiTheme="minorEastAsia"/>
          <w:szCs w:val="21"/>
        </w:rPr>
      </w:pPr>
      <w:r w:rsidRPr="00B04994">
        <w:rPr>
          <w:rFonts w:eastAsiaTheme="minorHAnsi" w:hint="eastAsia"/>
          <w:szCs w:val="21"/>
        </w:rPr>
        <w:t>元離宮二条城事務所</w:t>
      </w:r>
      <w:r w:rsidR="00675CE2" w:rsidRPr="00B04994">
        <w:rPr>
          <w:rFonts w:asciiTheme="minorEastAsia" w:hAnsiTheme="minorEastAsia" w:hint="eastAsia"/>
          <w:szCs w:val="21"/>
        </w:rPr>
        <w:t>（</w:t>
      </w:r>
      <w:r w:rsidRPr="00B04994">
        <w:rPr>
          <w:rFonts w:asciiTheme="minorEastAsia" w:hAnsiTheme="minorEastAsia" w:hint="eastAsia"/>
        </w:rPr>
        <w:t>〒</w:t>
      </w:r>
      <w:r w:rsidRPr="00B04994">
        <w:rPr>
          <w:rFonts w:asciiTheme="minorEastAsia" w:hAnsiTheme="minorEastAsia"/>
        </w:rPr>
        <w:t>60</w:t>
      </w:r>
      <w:r w:rsidRPr="00B04994">
        <w:rPr>
          <w:rFonts w:asciiTheme="minorEastAsia" w:hAnsiTheme="minorEastAsia" w:hint="eastAsia"/>
        </w:rPr>
        <w:t>4</w:t>
      </w:r>
      <w:r w:rsidRPr="00B04994">
        <w:rPr>
          <w:rFonts w:asciiTheme="minorEastAsia" w:hAnsiTheme="minorEastAsia"/>
        </w:rPr>
        <w:t>-83</w:t>
      </w:r>
      <w:r w:rsidRPr="00B04994">
        <w:rPr>
          <w:rFonts w:asciiTheme="minorEastAsia" w:hAnsiTheme="minorEastAsia" w:hint="eastAsia"/>
        </w:rPr>
        <w:t>01</w:t>
      </w:r>
      <w:r w:rsidRPr="00B04994">
        <w:rPr>
          <w:rFonts w:asciiTheme="minorEastAsia" w:hAnsiTheme="minorEastAsia"/>
        </w:rPr>
        <w:t xml:space="preserve"> 京都府京都市</w:t>
      </w:r>
      <w:r w:rsidRPr="00B04994">
        <w:rPr>
          <w:rFonts w:asciiTheme="minorEastAsia" w:hAnsiTheme="minorEastAsia" w:hint="eastAsia"/>
        </w:rPr>
        <w:t>中</w:t>
      </w:r>
      <w:r w:rsidRPr="00B04994">
        <w:rPr>
          <w:rFonts w:asciiTheme="minorEastAsia" w:hAnsiTheme="minorEastAsia"/>
        </w:rPr>
        <w:t>京区</w:t>
      </w:r>
      <w:r w:rsidRPr="00B04994">
        <w:rPr>
          <w:rFonts w:asciiTheme="minorEastAsia" w:hAnsiTheme="minorEastAsia" w:hint="eastAsia"/>
        </w:rPr>
        <w:t>二条城</w:t>
      </w:r>
      <w:r w:rsidRPr="00B04994">
        <w:rPr>
          <w:rFonts w:asciiTheme="minorEastAsia" w:hAnsiTheme="minorEastAsia"/>
        </w:rPr>
        <w:t>町</w:t>
      </w:r>
      <w:r w:rsidRPr="00B04994">
        <w:rPr>
          <w:rFonts w:asciiTheme="minorEastAsia" w:hAnsiTheme="minorEastAsia" w:hint="eastAsia"/>
        </w:rPr>
        <w:t>５４１番地</w:t>
      </w:r>
      <w:r w:rsidR="00675CE2" w:rsidRPr="00B04994">
        <w:rPr>
          <w:rFonts w:asciiTheme="minorEastAsia" w:hAnsiTheme="minorEastAsia" w:hint="eastAsia"/>
          <w:szCs w:val="21"/>
        </w:rPr>
        <w:t>）</w:t>
      </w:r>
    </w:p>
    <w:p w14:paraId="6D34D96B" w14:textId="77777777" w:rsidR="00675CE2" w:rsidRPr="00B04994" w:rsidRDefault="00675CE2" w:rsidP="00675CE2">
      <w:pPr>
        <w:pStyle w:val="Default"/>
        <w:ind w:firstLineChars="200" w:firstLine="420"/>
        <w:rPr>
          <w:rFonts w:asciiTheme="minorEastAsia" w:eastAsiaTheme="minorEastAsia" w:hAnsiTheme="minorEastAsia"/>
          <w:color w:val="auto"/>
          <w:sz w:val="21"/>
          <w:szCs w:val="21"/>
        </w:rPr>
      </w:pPr>
    </w:p>
    <w:p w14:paraId="610BD04A" w14:textId="14348A93" w:rsidR="0033767A" w:rsidRPr="00B04994" w:rsidRDefault="00675CE2" w:rsidP="0033767A">
      <w:pPr>
        <w:rPr>
          <w:rFonts w:eastAsiaTheme="minorHAnsi"/>
          <w:szCs w:val="21"/>
        </w:rPr>
      </w:pPr>
      <w:r w:rsidRPr="00B04994">
        <w:rPr>
          <w:rFonts w:eastAsiaTheme="minorHAnsi" w:hint="eastAsia"/>
          <w:szCs w:val="21"/>
        </w:rPr>
        <w:t>４</w:t>
      </w:r>
      <w:r w:rsidR="0033767A" w:rsidRPr="00B04994">
        <w:rPr>
          <w:rFonts w:eastAsiaTheme="minorHAnsi" w:hint="eastAsia"/>
          <w:szCs w:val="21"/>
        </w:rPr>
        <w:t xml:space="preserve">　</w:t>
      </w:r>
      <w:r w:rsidR="00FD0D13" w:rsidRPr="00B04994">
        <w:rPr>
          <w:rFonts w:eastAsiaTheme="minorHAnsi" w:hint="eastAsia"/>
          <w:szCs w:val="21"/>
        </w:rPr>
        <w:t>履行</w:t>
      </w:r>
      <w:r w:rsidR="0033767A" w:rsidRPr="00B04994">
        <w:rPr>
          <w:rFonts w:eastAsiaTheme="minorHAnsi" w:hint="eastAsia"/>
          <w:szCs w:val="21"/>
        </w:rPr>
        <w:t>期間</w:t>
      </w:r>
    </w:p>
    <w:p w14:paraId="1D42A3B7" w14:textId="6CF7C341" w:rsidR="0033767A" w:rsidRPr="00B04994" w:rsidRDefault="0033767A" w:rsidP="00F73947">
      <w:pPr>
        <w:ind w:leftChars="100" w:left="210" w:firstLineChars="100" w:firstLine="210"/>
        <w:rPr>
          <w:rFonts w:eastAsiaTheme="minorHAnsi"/>
          <w:szCs w:val="21"/>
        </w:rPr>
      </w:pPr>
      <w:r w:rsidRPr="00B04994">
        <w:rPr>
          <w:rFonts w:eastAsiaTheme="minorHAnsi" w:hint="eastAsia"/>
          <w:szCs w:val="21"/>
        </w:rPr>
        <w:t>契約</w:t>
      </w:r>
      <w:r w:rsidR="00F563A7" w:rsidRPr="00B04994">
        <w:rPr>
          <w:rFonts w:eastAsiaTheme="minorHAnsi" w:hint="eastAsia"/>
          <w:szCs w:val="21"/>
        </w:rPr>
        <w:t>締結の日</w:t>
      </w:r>
      <w:r w:rsidRPr="00B04994">
        <w:rPr>
          <w:rFonts w:eastAsiaTheme="minorHAnsi" w:hint="eastAsia"/>
          <w:szCs w:val="21"/>
        </w:rPr>
        <w:t>から令和</w:t>
      </w:r>
      <w:r w:rsidR="009F2059" w:rsidRPr="00B04994">
        <w:rPr>
          <w:rFonts w:eastAsiaTheme="minorHAnsi" w:hint="eastAsia"/>
          <w:szCs w:val="21"/>
        </w:rPr>
        <w:t>９</w:t>
      </w:r>
      <w:r w:rsidRPr="00B04994">
        <w:rPr>
          <w:rFonts w:eastAsiaTheme="minorHAnsi" w:hint="eastAsia"/>
          <w:szCs w:val="21"/>
        </w:rPr>
        <w:t>年</w:t>
      </w:r>
      <w:r w:rsidR="009F2059" w:rsidRPr="00B04994">
        <w:rPr>
          <w:rFonts w:eastAsiaTheme="minorHAnsi" w:hint="eastAsia"/>
          <w:szCs w:val="21"/>
        </w:rPr>
        <w:t>３</w:t>
      </w:r>
      <w:r w:rsidRPr="00B04994">
        <w:rPr>
          <w:rFonts w:eastAsiaTheme="minorHAnsi" w:hint="eastAsia"/>
          <w:szCs w:val="21"/>
        </w:rPr>
        <w:t>月</w:t>
      </w:r>
      <w:r w:rsidR="009F2059" w:rsidRPr="00B04994">
        <w:rPr>
          <w:rFonts w:eastAsiaTheme="minorHAnsi" w:hint="eastAsia"/>
          <w:szCs w:val="21"/>
        </w:rPr>
        <w:t>31</w:t>
      </w:r>
      <w:r w:rsidRPr="00B04994">
        <w:rPr>
          <w:rFonts w:eastAsiaTheme="minorHAnsi" w:hint="eastAsia"/>
          <w:szCs w:val="21"/>
        </w:rPr>
        <w:t>日（</w:t>
      </w:r>
      <w:r w:rsidR="009F2059" w:rsidRPr="00B04994">
        <w:rPr>
          <w:rFonts w:eastAsiaTheme="minorHAnsi" w:hint="eastAsia"/>
          <w:szCs w:val="21"/>
        </w:rPr>
        <w:t>水</w:t>
      </w:r>
      <w:r w:rsidRPr="00B04994">
        <w:rPr>
          <w:rFonts w:eastAsiaTheme="minorHAnsi" w:hint="eastAsia"/>
          <w:szCs w:val="21"/>
        </w:rPr>
        <w:t>）まで</w:t>
      </w:r>
    </w:p>
    <w:p w14:paraId="5E558162" w14:textId="77777777" w:rsidR="00252CB9" w:rsidRPr="00B04994" w:rsidRDefault="00252CB9" w:rsidP="0033767A">
      <w:pPr>
        <w:rPr>
          <w:rFonts w:eastAsiaTheme="minorHAnsi"/>
          <w:szCs w:val="21"/>
        </w:rPr>
      </w:pPr>
    </w:p>
    <w:p w14:paraId="1151694B" w14:textId="3EB4E9C4" w:rsidR="0033767A" w:rsidRPr="00B04994" w:rsidRDefault="00675CE2" w:rsidP="0033767A">
      <w:pPr>
        <w:rPr>
          <w:rFonts w:eastAsiaTheme="minorHAnsi"/>
          <w:szCs w:val="21"/>
        </w:rPr>
      </w:pPr>
      <w:r w:rsidRPr="00B04994">
        <w:rPr>
          <w:rFonts w:eastAsiaTheme="minorHAnsi" w:hint="eastAsia"/>
          <w:szCs w:val="21"/>
        </w:rPr>
        <w:t>５</w:t>
      </w:r>
      <w:r w:rsidR="0033767A" w:rsidRPr="00B04994">
        <w:rPr>
          <w:rFonts w:eastAsiaTheme="minorHAnsi" w:hint="eastAsia"/>
          <w:szCs w:val="21"/>
        </w:rPr>
        <w:t xml:space="preserve">　</w:t>
      </w:r>
      <w:r w:rsidRPr="00B04994">
        <w:rPr>
          <w:rFonts w:eastAsiaTheme="minorHAnsi" w:hint="eastAsia"/>
          <w:szCs w:val="21"/>
        </w:rPr>
        <w:t>業務内容</w:t>
      </w:r>
    </w:p>
    <w:p w14:paraId="7B4109CE" w14:textId="3FA1E257" w:rsidR="00252CB9" w:rsidRPr="00B04994" w:rsidRDefault="00AB5D7E" w:rsidP="003D6B7F">
      <w:pPr>
        <w:pStyle w:val="Default"/>
        <w:ind w:firstLineChars="100" w:firstLine="210"/>
        <w:rPr>
          <w:rFonts w:asciiTheme="minorHAnsi" w:eastAsiaTheme="minorHAnsi"/>
          <w:sz w:val="21"/>
          <w:szCs w:val="21"/>
        </w:rPr>
      </w:pPr>
      <w:r w:rsidRPr="00B04994">
        <w:rPr>
          <w:rFonts w:asciiTheme="minorHAnsi" w:eastAsiaTheme="minorHAnsi" w:hint="eastAsia"/>
          <w:sz w:val="21"/>
          <w:szCs w:val="21"/>
        </w:rPr>
        <w:t>(1)</w:t>
      </w:r>
      <w:r w:rsidRPr="00B04994">
        <w:rPr>
          <w:rFonts w:asciiTheme="minorHAnsi" w:eastAsiaTheme="minorHAnsi"/>
          <w:sz w:val="21"/>
          <w:szCs w:val="21"/>
        </w:rPr>
        <w:t xml:space="preserve"> </w:t>
      </w:r>
      <w:bookmarkStart w:id="0" w:name="_Hlk240375944"/>
      <w:r w:rsidR="005210FE">
        <w:rPr>
          <w:rFonts w:asciiTheme="minorHAnsi" w:eastAsiaTheme="minorHAnsi" w:hint="eastAsia"/>
          <w:sz w:val="21"/>
          <w:szCs w:val="21"/>
        </w:rPr>
        <w:t>システム及び</w:t>
      </w:r>
      <w:r w:rsidR="004723BB" w:rsidRPr="00B04994">
        <w:rPr>
          <w:rFonts w:asciiTheme="minorHAnsi" w:eastAsiaTheme="minorHAnsi" w:hint="eastAsia"/>
          <w:sz w:val="21"/>
          <w:szCs w:val="21"/>
        </w:rPr>
        <w:t>データベースの</w:t>
      </w:r>
      <w:r w:rsidR="006B18E4" w:rsidRPr="00B04994">
        <w:rPr>
          <w:rFonts w:asciiTheme="minorHAnsi" w:eastAsiaTheme="minorHAnsi" w:hint="eastAsia"/>
          <w:sz w:val="21"/>
          <w:szCs w:val="21"/>
        </w:rPr>
        <w:t>環境整備</w:t>
      </w:r>
      <w:bookmarkEnd w:id="0"/>
    </w:p>
    <w:p w14:paraId="48905283" w14:textId="2E50BCC3" w:rsidR="00AB7F0D" w:rsidRDefault="00280302" w:rsidP="005179C6">
      <w:pPr>
        <w:pStyle w:val="Default"/>
        <w:ind w:leftChars="200" w:left="420" w:firstLineChars="100" w:firstLine="210"/>
        <w:rPr>
          <w:rFonts w:asciiTheme="minorHAnsi" w:eastAsiaTheme="minorHAnsi"/>
          <w:sz w:val="21"/>
          <w:szCs w:val="21"/>
        </w:rPr>
      </w:pPr>
      <w:r w:rsidRPr="00B04994">
        <w:rPr>
          <w:rFonts w:asciiTheme="minorHAnsi" w:eastAsiaTheme="minorHAnsi" w:hint="eastAsia"/>
          <w:sz w:val="21"/>
          <w:szCs w:val="21"/>
        </w:rPr>
        <w:t>受注者は、</w:t>
      </w:r>
      <w:r w:rsidR="009F2059" w:rsidRPr="00B04994">
        <w:rPr>
          <w:rFonts w:asciiTheme="minorHAnsi" w:eastAsiaTheme="minorHAnsi" w:hint="eastAsia"/>
          <w:sz w:val="21"/>
          <w:szCs w:val="21"/>
        </w:rPr>
        <w:t>二条城</w:t>
      </w:r>
      <w:r w:rsidR="006D7243" w:rsidRPr="00B04994">
        <w:rPr>
          <w:rFonts w:asciiTheme="minorHAnsi" w:eastAsiaTheme="minorHAnsi" w:hint="eastAsia"/>
          <w:sz w:val="21"/>
          <w:szCs w:val="21"/>
        </w:rPr>
        <w:t>の</w:t>
      </w:r>
      <w:r w:rsidR="00270E8B" w:rsidRPr="00B04994">
        <w:rPr>
          <w:rFonts w:asciiTheme="minorHAnsi" w:eastAsiaTheme="minorHAnsi" w:hint="eastAsia"/>
          <w:sz w:val="21"/>
          <w:szCs w:val="21"/>
        </w:rPr>
        <w:t>収蔵</w:t>
      </w:r>
      <w:r w:rsidR="00F3381C" w:rsidRPr="00B04994">
        <w:rPr>
          <w:rFonts w:asciiTheme="minorHAnsi" w:eastAsiaTheme="minorHAnsi" w:hint="eastAsia"/>
          <w:sz w:val="21"/>
          <w:szCs w:val="21"/>
        </w:rPr>
        <w:t>資料</w:t>
      </w:r>
      <w:r w:rsidR="006D64B4" w:rsidRPr="00B04994">
        <w:rPr>
          <w:rFonts w:asciiTheme="minorHAnsi" w:eastAsiaTheme="minorHAnsi" w:hint="eastAsia"/>
          <w:sz w:val="21"/>
          <w:szCs w:val="21"/>
        </w:rPr>
        <w:t>のデータ管理</w:t>
      </w:r>
      <w:r w:rsidR="009F2059" w:rsidRPr="00B04994">
        <w:rPr>
          <w:rFonts w:asciiTheme="minorHAnsi" w:eastAsiaTheme="minorHAnsi" w:hint="eastAsia"/>
          <w:sz w:val="21"/>
          <w:szCs w:val="21"/>
        </w:rPr>
        <w:t>を</w:t>
      </w:r>
      <w:r w:rsidRPr="00B04994">
        <w:rPr>
          <w:rFonts w:asciiTheme="minorHAnsi" w:eastAsiaTheme="minorHAnsi" w:hint="eastAsia"/>
          <w:sz w:val="21"/>
          <w:szCs w:val="21"/>
        </w:rPr>
        <w:t>する</w:t>
      </w:r>
      <w:r w:rsidR="006A2E52" w:rsidRPr="00B04994">
        <w:rPr>
          <w:rFonts w:asciiTheme="minorHAnsi" w:eastAsiaTheme="minorHAnsi" w:hint="eastAsia"/>
          <w:sz w:val="21"/>
          <w:szCs w:val="21"/>
        </w:rPr>
        <w:t>ための</w:t>
      </w:r>
      <w:r w:rsidR="000F75BB">
        <w:rPr>
          <w:rFonts w:asciiTheme="minorHAnsi" w:eastAsiaTheme="minorHAnsi" w:hint="eastAsia"/>
          <w:sz w:val="21"/>
          <w:szCs w:val="21"/>
        </w:rPr>
        <w:t>データベースを格納する次の図のようなシステム</w:t>
      </w:r>
      <w:r w:rsidR="006A2E52" w:rsidRPr="00B04994">
        <w:rPr>
          <w:rFonts w:asciiTheme="minorHAnsi" w:eastAsiaTheme="minorHAnsi" w:hint="eastAsia"/>
          <w:sz w:val="21"/>
          <w:szCs w:val="21"/>
        </w:rPr>
        <w:t>環境を整備すること</w:t>
      </w:r>
      <w:r w:rsidRPr="00B04994">
        <w:rPr>
          <w:rFonts w:asciiTheme="minorHAnsi" w:eastAsiaTheme="minorHAnsi" w:hint="eastAsia"/>
          <w:sz w:val="21"/>
          <w:szCs w:val="21"/>
        </w:rPr>
        <w:t>。</w:t>
      </w:r>
    </w:p>
    <w:p w14:paraId="13B3B653" w14:textId="50389471" w:rsidR="000F75BB" w:rsidRDefault="000F75BB" w:rsidP="005179C6">
      <w:pPr>
        <w:pStyle w:val="Default"/>
        <w:ind w:leftChars="200" w:left="420" w:firstLineChars="100" w:firstLine="210"/>
        <w:rPr>
          <w:rFonts w:asciiTheme="minorHAnsi" w:eastAsiaTheme="minorHAnsi"/>
          <w:sz w:val="21"/>
          <w:szCs w:val="21"/>
        </w:rPr>
      </w:pPr>
      <w:r>
        <w:rPr>
          <w:rFonts w:asciiTheme="minorHAnsi" w:eastAsiaTheme="minorHAnsi"/>
          <w:noProof/>
          <w:sz w:val="21"/>
          <w:szCs w:val="21"/>
        </w:rPr>
        <mc:AlternateContent>
          <mc:Choice Requires="wps">
            <w:drawing>
              <wp:anchor distT="0" distB="0" distL="114300" distR="114300" simplePos="0" relativeHeight="251662336" behindDoc="0" locked="0" layoutInCell="1" allowOverlap="1" wp14:anchorId="25A381CD" wp14:editId="1EF665D9">
                <wp:simplePos x="0" y="0"/>
                <wp:positionH relativeFrom="column">
                  <wp:posOffset>920115</wp:posOffset>
                </wp:positionH>
                <wp:positionV relativeFrom="paragraph">
                  <wp:posOffset>92075</wp:posOffset>
                </wp:positionV>
                <wp:extent cx="952500" cy="314325"/>
                <wp:effectExtent l="0" t="0" r="19050" b="28575"/>
                <wp:wrapNone/>
                <wp:docPr id="2114174631" name="四角形: 角を丸くする 1"/>
                <wp:cNvGraphicFramePr/>
                <a:graphic xmlns:a="http://schemas.openxmlformats.org/drawingml/2006/main">
                  <a:graphicData uri="http://schemas.microsoft.com/office/word/2010/wordprocessingShape">
                    <wps:wsp>
                      <wps:cNvSpPr/>
                      <wps:spPr>
                        <a:xfrm>
                          <a:off x="0" y="0"/>
                          <a:ext cx="952500" cy="31432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A12B036" w14:textId="6DC18F6F" w:rsidR="000F75BB" w:rsidRPr="000F75BB" w:rsidRDefault="000F75BB" w:rsidP="008B7169">
                            <w:pPr>
                              <w:jc w:val="center"/>
                            </w:pPr>
                            <w:r w:rsidRPr="000F75BB">
                              <w:rPr>
                                <w:rFonts w:hint="eastAsia"/>
                              </w:rPr>
                              <w:t>二条城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5A381CD" id="四角形: 角を丸くする 1" o:spid="_x0000_s1026" style="position:absolute;left:0;text-align:left;margin-left:72.45pt;margin-top:7.25pt;width:75pt;height:24.7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" fillcolor="white [3201]" strokecolor="black [3213]" strokeweight="1pt">
                <v:stroke joinstyle="miter"/>
                <v:textbox>
                  <w:txbxContent>
                    <w:p w14:paraId="2A12B036" w14:textId="6DC18F6F" w:rsidR="000F75BB" w:rsidRPr="000F75BB" w:rsidRDefault="000F75BB" w:rsidP="008B7169">
                      <w:pPr>
                        <w:jc w:val="center"/>
                      </w:pPr>
                      <w:r w:rsidRPr="000F75BB">
                        <w:rPr>
                          <w:rFonts w:hint="eastAsia"/>
                        </w:rPr>
                        <w:t>二条城</w:t>
                      </w:r>
                    </w:p>
                  </w:txbxContent>
                </v:textbox>
              </v:roundrect>
            </w:pict>
          </mc:Fallback>
        </mc:AlternateContent>
      </w:r>
    </w:p>
    <w:p w14:paraId="5A85871C" w14:textId="75B7638B" w:rsidR="000F75BB" w:rsidRDefault="00410EA4" w:rsidP="005179C6">
      <w:pPr>
        <w:pStyle w:val="Default"/>
        <w:ind w:leftChars="200" w:left="420" w:firstLineChars="100" w:firstLine="210"/>
        <w:rPr>
          <w:rFonts w:asciiTheme="minorHAnsi" w:eastAsiaTheme="minorHAnsi"/>
          <w:sz w:val="21"/>
          <w:szCs w:val="21"/>
        </w:rPr>
      </w:pPr>
      <w:r w:rsidRPr="00410EA4">
        <w:rPr>
          <w:rFonts w:asciiTheme="minorHAnsi" w:eastAsiaTheme="minorHAnsi"/>
          <w:noProof/>
          <w:sz w:val="21"/>
          <w:szCs w:val="21"/>
        </w:rPr>
        <mc:AlternateContent>
          <mc:Choice Requires="wps">
            <w:drawing>
              <wp:anchor distT="45720" distB="45720" distL="114300" distR="114300" simplePos="0" relativeHeight="251665408" behindDoc="0" locked="0" layoutInCell="1" allowOverlap="1" wp14:anchorId="237C8A0C" wp14:editId="73CABD3E">
                <wp:simplePos x="0" y="0"/>
                <wp:positionH relativeFrom="column">
                  <wp:posOffset>1371269</wp:posOffset>
                </wp:positionH>
                <wp:positionV relativeFrom="paragraph">
                  <wp:posOffset>191218</wp:posOffset>
                </wp:positionV>
                <wp:extent cx="1190625"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1404620"/>
                        </a:xfrm>
                        <a:prstGeom prst="rect">
                          <a:avLst/>
                        </a:prstGeom>
                        <a:noFill/>
                        <a:ln w="9525">
                          <a:noFill/>
                          <a:miter lim="800000"/>
                          <a:headEnd/>
                          <a:tailEnd/>
                        </a:ln>
                      </wps:spPr>
                      <wps:txbx>
                        <w:txbxContent>
                          <w:p w14:paraId="74F43876" w14:textId="0959C66C" w:rsidR="00410EA4" w:rsidRDefault="00410EA4">
                            <w:r>
                              <w:rPr>
                                <w:rFonts w:hint="eastAsia"/>
                              </w:rPr>
                              <w:t>登録・閲覧等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37C8A0C" id="_x0000_t202" coordsize="21600,21600" o:spt="202" path="m,l,21600r21600,l21600,xe">
                <v:stroke joinstyle="miter"/>
                <v:path gradientshapeok="t" o:connecttype="rect"/>
              </v:shapetype>
              <v:shape id="テキスト ボックス 2" o:spid="_x0000_s1027" type="#_x0000_t202" style="position:absolute;left:0;text-align:left;margin-left:107.95pt;margin-top:15.05pt;width:93.7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" filled="f" stroked="f">
                <v:textbox style="mso-fit-shape-to-text:t">
                  <w:txbxContent>
                    <w:p w14:paraId="74F43876" w14:textId="0959C66C" w:rsidR="00410EA4" w:rsidRDefault="00410EA4">
                      <w:r>
                        <w:rPr>
                          <w:rFonts w:hint="eastAsia"/>
                        </w:rPr>
                        <w:t>登録・閲覧等</w:t>
                      </w:r>
                    </w:p>
                  </w:txbxContent>
                </v:textbox>
              </v:shape>
            </w:pict>
          </mc:Fallback>
        </mc:AlternateContent>
      </w:r>
      <w:r>
        <w:rPr>
          <w:rFonts w:asciiTheme="minorHAnsi" w:eastAsiaTheme="minorHAnsi"/>
          <w:noProof/>
          <w:sz w:val="21"/>
          <w:szCs w:val="21"/>
        </w:rPr>
        <mc:AlternateContent>
          <mc:Choice Requires="wps">
            <w:drawing>
              <wp:anchor distT="0" distB="0" distL="114300" distR="114300" simplePos="0" relativeHeight="251666432" behindDoc="0" locked="0" layoutInCell="1" allowOverlap="1" wp14:anchorId="372218BA" wp14:editId="1806DAC8">
                <wp:simplePos x="0" y="0"/>
                <wp:positionH relativeFrom="column">
                  <wp:posOffset>1396696</wp:posOffset>
                </wp:positionH>
                <wp:positionV relativeFrom="paragraph">
                  <wp:posOffset>220455</wp:posOffset>
                </wp:positionV>
                <wp:extent cx="3976" cy="337931"/>
                <wp:effectExtent l="76200" t="0" r="72390" b="62230"/>
                <wp:wrapNone/>
                <wp:docPr id="497684596" name="直線矢印コネクタ 3"/>
                <wp:cNvGraphicFramePr/>
                <a:graphic xmlns:a="http://schemas.openxmlformats.org/drawingml/2006/main">
                  <a:graphicData uri="http://schemas.microsoft.com/office/word/2010/wordprocessingShape">
                    <wps:wsp>
                      <wps:cNvCnPr/>
                      <wps:spPr>
                        <a:xfrm>
                          <a:off x="0" y="0"/>
                          <a:ext cx="3976" cy="33793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64F38EB5" id="_x0000_t32" coordsize="21600,21600" o:spt="32" o:oned="t" path="m,l21600,21600e" filled="f">
                <v:path arrowok="t" fillok="f" o:connecttype="none"/>
                <o:lock v:ext="edit" shapetype="t"/>
              </v:shapetype>
              <v:shape id="直線矢印コネクタ 3" o:spid="_x0000_s1026" type="#_x0000_t32" style="position:absolute;margin-left:110pt;margin-top:17.35pt;width:.3pt;height:26.6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" strokecolor="black [3200]" strokeweight=".5pt">
                <v:stroke endarrow="block" joinstyle="miter"/>
              </v:shape>
            </w:pict>
          </mc:Fallback>
        </mc:AlternateContent>
      </w:r>
    </w:p>
    <w:p w14:paraId="440567BE" w14:textId="5F7A6667" w:rsidR="000F75BB" w:rsidRDefault="000F75BB" w:rsidP="005179C6">
      <w:pPr>
        <w:pStyle w:val="Default"/>
        <w:ind w:leftChars="200" w:left="420" w:firstLineChars="100" w:firstLine="210"/>
        <w:rPr>
          <w:rFonts w:asciiTheme="minorHAnsi" w:eastAsiaTheme="minorHAnsi"/>
          <w:sz w:val="21"/>
          <w:szCs w:val="21"/>
        </w:rPr>
      </w:pPr>
    </w:p>
    <w:p w14:paraId="1C3B6E38" w14:textId="21F7F936" w:rsidR="000F75BB" w:rsidRDefault="000F75BB" w:rsidP="005179C6">
      <w:pPr>
        <w:pStyle w:val="Default"/>
        <w:ind w:leftChars="200" w:left="420" w:firstLineChars="100" w:firstLine="240"/>
        <w:rPr>
          <w:rFonts w:asciiTheme="minorHAnsi" w:eastAsiaTheme="minorHAnsi"/>
          <w:sz w:val="21"/>
          <w:szCs w:val="21"/>
        </w:rPr>
      </w:pPr>
      <w:r>
        <w:rPr>
          <w:noProof/>
        </w:rPr>
        <mc:AlternateContent>
          <mc:Choice Requires="wps">
            <w:drawing>
              <wp:anchor distT="0" distB="0" distL="114300" distR="114300" simplePos="0" relativeHeight="251659264" behindDoc="0" locked="0" layoutInCell="1" allowOverlap="1" wp14:anchorId="1C16AB6E" wp14:editId="33F92E89">
                <wp:simplePos x="0" y="0"/>
                <wp:positionH relativeFrom="column">
                  <wp:posOffset>643890</wp:posOffset>
                </wp:positionH>
                <wp:positionV relativeFrom="paragraph">
                  <wp:posOffset>139700</wp:posOffset>
                </wp:positionV>
                <wp:extent cx="1590675" cy="876300"/>
                <wp:effectExtent l="0" t="0" r="28575" b="19050"/>
                <wp:wrapNone/>
                <wp:docPr id="813631483" name="正方形/長方形 2"/>
                <wp:cNvGraphicFramePr/>
                <a:graphic xmlns:a="http://schemas.openxmlformats.org/drawingml/2006/main">
                  <a:graphicData uri="http://schemas.microsoft.com/office/word/2010/wordprocessingShape">
                    <wps:wsp>
                      <wps:cNvSpPr/>
                      <wps:spPr>
                        <a:xfrm>
                          <a:off x="0" y="0"/>
                          <a:ext cx="1590675" cy="876300"/>
                        </a:xfrm>
                        <a:prstGeom prst="rect">
                          <a:avLst/>
                        </a:prstGeom>
                      </wps:spPr>
                      <wps:style>
                        <a:lnRef idx="2">
                          <a:schemeClr val="dk1"/>
                        </a:lnRef>
                        <a:fillRef idx="1">
                          <a:schemeClr val="lt1"/>
                        </a:fillRef>
                        <a:effectRef idx="0">
                          <a:schemeClr val="dk1"/>
                        </a:effectRef>
                        <a:fontRef idx="minor">
                          <a:schemeClr val="dk1"/>
                        </a:fontRef>
                      </wps:style>
                      <wps:txbx>
                        <w:txbxContent>
                          <w:p w14:paraId="436984FA" w14:textId="77777777" w:rsidR="000F75BB" w:rsidRPr="00AA3736" w:rsidRDefault="000F75BB" w:rsidP="000F75BB">
                            <w:pPr>
                              <w:jc w:val="center"/>
                            </w:pPr>
                            <w:r w:rsidRPr="00AA3736">
                              <w:rPr>
                                <w:rFonts w:hint="eastAsia"/>
                              </w:rPr>
                              <w:t>管理システム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16AB6E" id="正方形/長方形 2" o:spid="_x0000_s1028" style="position:absolute;left:0;text-align:left;margin-left:50.7pt;margin-top:11pt;width:125.25pt;height: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" fillcolor="white [3201]" strokecolor="black [3200]" strokeweight="1pt">
                <v:textbox>
                  <w:txbxContent>
                    <w:p w14:paraId="436984FA" w14:textId="77777777" w:rsidR="000F75BB" w:rsidRPr="00AA3736" w:rsidRDefault="000F75BB" w:rsidP="000F75BB">
                      <w:pPr>
                        <w:jc w:val="center"/>
                      </w:pPr>
                      <w:r w:rsidRPr="00AA3736">
                        <w:rPr>
                          <w:rFonts w:hint="eastAsia"/>
                        </w:rPr>
                        <w:t>管理システム</w:t>
                      </w:r>
                    </w:p>
                  </w:txbxContent>
                </v:textbox>
              </v:rect>
            </w:pict>
          </mc:Fallback>
        </mc:AlternateContent>
      </w:r>
    </w:p>
    <w:p w14:paraId="0A4F2F51" w14:textId="0586F69C" w:rsidR="000F75BB" w:rsidRDefault="000F75BB" w:rsidP="005179C6">
      <w:pPr>
        <w:pStyle w:val="Default"/>
        <w:ind w:leftChars="200" w:left="420" w:firstLineChars="100" w:firstLine="210"/>
        <w:rPr>
          <w:rFonts w:asciiTheme="minorHAnsi" w:eastAsiaTheme="minorHAnsi"/>
          <w:sz w:val="21"/>
          <w:szCs w:val="21"/>
        </w:rPr>
      </w:pPr>
    </w:p>
    <w:p w14:paraId="2076B6AF" w14:textId="25AF7EBD" w:rsidR="000F75BB" w:rsidRDefault="000F75BB" w:rsidP="005179C6">
      <w:pPr>
        <w:pStyle w:val="Default"/>
        <w:ind w:leftChars="200" w:left="420" w:firstLineChars="100" w:firstLine="240"/>
        <w:rPr>
          <w:rFonts w:asciiTheme="minorHAnsi" w:eastAsiaTheme="minorHAnsi"/>
          <w:sz w:val="21"/>
          <w:szCs w:val="21"/>
        </w:rPr>
      </w:pPr>
      <w:r>
        <w:rPr>
          <w:noProof/>
        </w:rPr>
        <mc:AlternateContent>
          <mc:Choice Requires="wps">
            <w:drawing>
              <wp:anchor distT="0" distB="0" distL="114300" distR="114300" simplePos="0" relativeHeight="251661312" behindDoc="0" locked="0" layoutInCell="1" allowOverlap="1" wp14:anchorId="33B0A2E0" wp14:editId="2527FE02">
                <wp:simplePos x="0" y="0"/>
                <wp:positionH relativeFrom="column">
                  <wp:posOffset>929640</wp:posOffset>
                </wp:positionH>
                <wp:positionV relativeFrom="paragraph">
                  <wp:posOffset>6350</wp:posOffset>
                </wp:positionV>
                <wp:extent cx="1085850" cy="514350"/>
                <wp:effectExtent l="0" t="0" r="19050" b="19050"/>
                <wp:wrapNone/>
                <wp:docPr id="254958366" name="フローチャート: 磁気ディスク 1"/>
                <wp:cNvGraphicFramePr/>
                <a:graphic xmlns:a="http://schemas.openxmlformats.org/drawingml/2006/main">
                  <a:graphicData uri="http://schemas.microsoft.com/office/word/2010/wordprocessingShape">
                    <wps:wsp>
                      <wps:cNvSpPr/>
                      <wps:spPr>
                        <a:xfrm>
                          <a:off x="0" y="0"/>
                          <a:ext cx="1085850" cy="514350"/>
                        </a:xfrm>
                        <a:prstGeom prst="flowChartMagneticDisk">
                          <a:avLst/>
                        </a:prstGeom>
                      </wps:spPr>
                      <wps:style>
                        <a:lnRef idx="2">
                          <a:schemeClr val="dk1"/>
                        </a:lnRef>
                        <a:fillRef idx="1">
                          <a:schemeClr val="lt1"/>
                        </a:fillRef>
                        <a:effectRef idx="0">
                          <a:schemeClr val="dk1"/>
                        </a:effectRef>
                        <a:fontRef idx="minor">
                          <a:schemeClr val="dk1"/>
                        </a:fontRef>
                      </wps:style>
                      <wps:txbx>
                        <w:txbxContent>
                          <w:p w14:paraId="5AE9A854" w14:textId="77777777" w:rsidR="000F75BB" w:rsidRPr="00AA3736" w:rsidRDefault="000F75BB" w:rsidP="000F75BB">
                            <w:pPr>
                              <w:jc w:val="center"/>
                              <w:rPr>
                                <w:rFonts w:ascii="ＭＳ ゴシック" w:eastAsia="ＭＳ ゴシック" w:hAnsi="ＭＳ ゴシック"/>
                              </w:rPr>
                            </w:pPr>
                            <w:r w:rsidRPr="00AA3736">
                              <w:rPr>
                                <w:rFonts w:ascii="ＭＳ ゴシック" w:eastAsia="ＭＳ ゴシック" w:hAnsi="ＭＳ ゴシック" w:hint="eastAsia"/>
                              </w:rPr>
                              <w:t>データベース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B0A2E0"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フローチャート: 磁気ディスク 1" o:spid="_x0000_s1029" type="#_x0000_t132" style="position:absolute;left:0;text-align:left;margin-left:73.2pt;margin-top:.5pt;width:85.5pt;height:4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" fillcolor="white [3201]" strokecolor="black [3200]" strokeweight="1pt">
                <v:stroke joinstyle="miter"/>
                <v:textbox>
                  <w:txbxContent>
                    <w:p w14:paraId="5AE9A854" w14:textId="77777777" w:rsidR="000F75BB" w:rsidRPr="00AA3736" w:rsidRDefault="000F75BB" w:rsidP="000F75BB">
                      <w:pPr>
                        <w:jc w:val="center"/>
                        <w:rPr>
                          <w:rFonts w:ascii="ＭＳ ゴシック" w:eastAsia="ＭＳ ゴシック" w:hAnsi="ＭＳ ゴシック"/>
                        </w:rPr>
                      </w:pPr>
                      <w:r w:rsidRPr="00AA3736">
                        <w:rPr>
                          <w:rFonts w:ascii="ＭＳ ゴシック" w:eastAsia="ＭＳ ゴシック" w:hAnsi="ＭＳ ゴシック" w:hint="eastAsia"/>
                        </w:rPr>
                        <w:t>データベース</w:t>
                      </w:r>
                    </w:p>
                  </w:txbxContent>
                </v:textbox>
              </v:shape>
            </w:pict>
          </mc:Fallback>
        </mc:AlternateContent>
      </w:r>
    </w:p>
    <w:p w14:paraId="3EF7E653" w14:textId="77777777" w:rsidR="000F75BB" w:rsidRDefault="000F75BB" w:rsidP="005179C6">
      <w:pPr>
        <w:pStyle w:val="Default"/>
        <w:ind w:leftChars="200" w:left="420" w:firstLineChars="100" w:firstLine="210"/>
        <w:rPr>
          <w:rFonts w:asciiTheme="minorHAnsi" w:eastAsiaTheme="minorHAnsi"/>
          <w:sz w:val="21"/>
          <w:szCs w:val="21"/>
        </w:rPr>
      </w:pPr>
    </w:p>
    <w:p w14:paraId="1D071F1E" w14:textId="77777777" w:rsidR="000F75BB" w:rsidRPr="000F75BB" w:rsidRDefault="000F75BB" w:rsidP="005179C6">
      <w:pPr>
        <w:pStyle w:val="Default"/>
        <w:ind w:leftChars="200" w:left="420" w:firstLineChars="100" w:firstLine="210"/>
        <w:rPr>
          <w:rFonts w:asciiTheme="minorHAnsi" w:eastAsiaTheme="minorHAnsi"/>
          <w:sz w:val="21"/>
          <w:szCs w:val="21"/>
        </w:rPr>
      </w:pPr>
    </w:p>
    <w:p w14:paraId="44CBEBED" w14:textId="746CD088" w:rsidR="00D0744C" w:rsidRPr="00B04994" w:rsidRDefault="008B6977" w:rsidP="00BC3531">
      <w:pPr>
        <w:pStyle w:val="Default"/>
        <w:ind w:leftChars="200" w:left="420" w:firstLineChars="2" w:firstLine="4"/>
        <w:rPr>
          <w:rFonts w:asciiTheme="minorHAnsi" w:eastAsiaTheme="minorHAnsi"/>
          <w:sz w:val="21"/>
          <w:szCs w:val="21"/>
        </w:rPr>
      </w:pPr>
      <w:r w:rsidRPr="00B04994">
        <w:rPr>
          <w:rFonts w:asciiTheme="minorHAnsi" w:eastAsiaTheme="minorHAnsi" w:hint="eastAsia"/>
          <w:sz w:val="21"/>
          <w:szCs w:val="21"/>
        </w:rPr>
        <w:t>ア</w:t>
      </w:r>
      <w:r w:rsidR="002D34E9">
        <w:rPr>
          <w:rFonts w:asciiTheme="minorHAnsi" w:eastAsiaTheme="minorHAnsi" w:hint="eastAsia"/>
          <w:sz w:val="21"/>
          <w:szCs w:val="21"/>
        </w:rPr>
        <w:t xml:space="preserve">　</w:t>
      </w:r>
      <w:r w:rsidR="00F27CA0" w:rsidRPr="00B04994">
        <w:rPr>
          <w:rFonts w:asciiTheme="minorHAnsi" w:eastAsiaTheme="minorHAnsi" w:hint="eastAsia"/>
          <w:sz w:val="21"/>
          <w:szCs w:val="21"/>
        </w:rPr>
        <w:t>業務の範囲</w:t>
      </w:r>
    </w:p>
    <w:p w14:paraId="70FFEBEE" w14:textId="395CCC50" w:rsidR="007323CC" w:rsidRPr="00B04994" w:rsidRDefault="007323CC" w:rsidP="002D34E9">
      <w:pPr>
        <w:pStyle w:val="Default"/>
        <w:numPr>
          <w:ilvl w:val="0"/>
          <w:numId w:val="5"/>
        </w:numPr>
        <w:rPr>
          <w:rFonts w:asciiTheme="minorHAnsi" w:eastAsiaTheme="minorHAnsi"/>
          <w:color w:val="auto"/>
          <w:sz w:val="21"/>
          <w:szCs w:val="21"/>
        </w:rPr>
      </w:pPr>
      <w:r w:rsidRPr="00B04994">
        <w:rPr>
          <w:rFonts w:asciiTheme="minorHAnsi" w:eastAsiaTheme="minorHAnsi" w:hint="eastAsia"/>
          <w:color w:val="auto"/>
          <w:sz w:val="21"/>
          <w:szCs w:val="21"/>
        </w:rPr>
        <w:t>システム環境の提供</w:t>
      </w:r>
    </w:p>
    <w:p w14:paraId="0E83E05C" w14:textId="2392D06B" w:rsidR="007323CC" w:rsidRPr="00B04994" w:rsidRDefault="005210FE" w:rsidP="002D34E9">
      <w:pPr>
        <w:pStyle w:val="Default"/>
        <w:ind w:leftChars="400" w:left="840" w:firstLineChars="72" w:firstLine="151"/>
        <w:rPr>
          <w:rFonts w:asciiTheme="minorHAnsi" w:eastAsiaTheme="minorHAnsi"/>
          <w:color w:val="auto"/>
          <w:sz w:val="21"/>
          <w:szCs w:val="21"/>
        </w:rPr>
      </w:pPr>
      <w:r>
        <w:rPr>
          <w:rFonts w:asciiTheme="minorHAnsi" w:eastAsiaTheme="minorHAnsi" w:hint="eastAsia"/>
          <w:color w:val="auto"/>
          <w:sz w:val="21"/>
          <w:szCs w:val="21"/>
        </w:rPr>
        <w:t>データベースを登録、管理するためのシステムは、受</w:t>
      </w:r>
      <w:r w:rsidR="00A4627C">
        <w:rPr>
          <w:rFonts w:asciiTheme="minorHAnsi" w:eastAsiaTheme="minorHAnsi" w:hint="eastAsia"/>
          <w:color w:val="auto"/>
          <w:sz w:val="21"/>
          <w:szCs w:val="21"/>
        </w:rPr>
        <w:t>注</w:t>
      </w:r>
      <w:r>
        <w:rPr>
          <w:rFonts w:asciiTheme="minorHAnsi" w:eastAsiaTheme="minorHAnsi" w:hint="eastAsia"/>
          <w:color w:val="auto"/>
          <w:sz w:val="21"/>
          <w:szCs w:val="21"/>
        </w:rPr>
        <w:t>者にシステムを設置し、インターネットを通じて委</w:t>
      </w:r>
      <w:r w:rsidR="00A4627C">
        <w:rPr>
          <w:rFonts w:asciiTheme="minorHAnsi" w:eastAsiaTheme="minorHAnsi" w:hint="eastAsia"/>
          <w:color w:val="auto"/>
          <w:sz w:val="21"/>
          <w:szCs w:val="21"/>
        </w:rPr>
        <w:t>注</w:t>
      </w:r>
      <w:r>
        <w:rPr>
          <w:rFonts w:asciiTheme="minorHAnsi" w:eastAsiaTheme="minorHAnsi" w:hint="eastAsia"/>
          <w:color w:val="auto"/>
          <w:sz w:val="21"/>
          <w:szCs w:val="21"/>
        </w:rPr>
        <w:t>者に提供する</w:t>
      </w:r>
      <w:r w:rsidR="00D0744C" w:rsidRPr="00B04994">
        <w:rPr>
          <w:rFonts w:asciiTheme="minorHAnsi" w:eastAsiaTheme="minorHAnsi" w:hint="eastAsia"/>
          <w:color w:val="auto"/>
          <w:sz w:val="21"/>
          <w:szCs w:val="21"/>
        </w:rPr>
        <w:t>クラウドサービス</w:t>
      </w:r>
      <w:r>
        <w:rPr>
          <w:rFonts w:asciiTheme="minorHAnsi" w:eastAsiaTheme="minorHAnsi" w:hint="eastAsia"/>
          <w:color w:val="auto"/>
          <w:sz w:val="21"/>
          <w:szCs w:val="21"/>
        </w:rPr>
        <w:t>であ</w:t>
      </w:r>
      <w:r w:rsidR="00D0744C" w:rsidRPr="00B04994">
        <w:rPr>
          <w:rFonts w:asciiTheme="minorHAnsi" w:eastAsiaTheme="minorHAnsi" w:hint="eastAsia"/>
          <w:color w:val="auto"/>
          <w:sz w:val="21"/>
          <w:szCs w:val="21"/>
        </w:rPr>
        <w:t>る</w:t>
      </w:r>
      <w:r w:rsidR="007323CC" w:rsidRPr="00B04994">
        <w:rPr>
          <w:rFonts w:asciiTheme="minorHAnsi" w:eastAsiaTheme="minorHAnsi" w:hint="eastAsia"/>
          <w:color w:val="auto"/>
          <w:sz w:val="21"/>
          <w:szCs w:val="21"/>
        </w:rPr>
        <w:t>こと</w:t>
      </w:r>
      <w:r w:rsidR="00D638CE" w:rsidRPr="00B04994">
        <w:rPr>
          <w:rFonts w:asciiTheme="minorHAnsi" w:eastAsiaTheme="minorHAnsi" w:hint="eastAsia"/>
          <w:color w:val="auto"/>
          <w:sz w:val="21"/>
          <w:szCs w:val="21"/>
        </w:rPr>
        <w:t>。</w:t>
      </w:r>
    </w:p>
    <w:p w14:paraId="23673B77" w14:textId="402E5CE7" w:rsidR="007323CC" w:rsidRPr="00B04994" w:rsidRDefault="007323CC" w:rsidP="002D34E9">
      <w:pPr>
        <w:pStyle w:val="Default"/>
        <w:numPr>
          <w:ilvl w:val="0"/>
          <w:numId w:val="5"/>
        </w:numPr>
        <w:rPr>
          <w:rFonts w:asciiTheme="minorHAnsi" w:eastAsiaTheme="minorHAnsi"/>
          <w:color w:val="auto"/>
          <w:sz w:val="21"/>
          <w:szCs w:val="21"/>
        </w:rPr>
      </w:pPr>
      <w:r w:rsidRPr="00B04994">
        <w:rPr>
          <w:rFonts w:asciiTheme="minorHAnsi" w:eastAsiaTheme="minorHAnsi" w:hint="eastAsia"/>
          <w:color w:val="auto"/>
          <w:sz w:val="21"/>
          <w:szCs w:val="21"/>
        </w:rPr>
        <w:lastRenderedPageBreak/>
        <w:t>データベース設計および構築</w:t>
      </w:r>
    </w:p>
    <w:p w14:paraId="47CFCDCA" w14:textId="3DE94EBA" w:rsidR="003B2E56" w:rsidRPr="00B04994" w:rsidRDefault="007323CC" w:rsidP="002D34E9">
      <w:pPr>
        <w:pStyle w:val="Default"/>
        <w:ind w:leftChars="400" w:left="840" w:firstLineChars="72" w:firstLine="151"/>
        <w:rPr>
          <w:rFonts w:asciiTheme="minorHAnsi" w:eastAsiaTheme="minorHAnsi"/>
          <w:color w:val="auto"/>
          <w:sz w:val="21"/>
          <w:szCs w:val="21"/>
        </w:rPr>
      </w:pPr>
      <w:r w:rsidRPr="00B04994">
        <w:rPr>
          <w:rFonts w:asciiTheme="minorHAnsi" w:eastAsiaTheme="minorHAnsi" w:hint="eastAsia"/>
          <w:color w:val="auto"/>
          <w:sz w:val="21"/>
          <w:szCs w:val="21"/>
        </w:rPr>
        <w:t>二条城</w:t>
      </w:r>
      <w:r w:rsidR="003B2E56" w:rsidRPr="00B04994">
        <w:rPr>
          <w:rFonts w:asciiTheme="minorHAnsi" w:eastAsiaTheme="minorHAnsi" w:hint="eastAsia"/>
          <w:color w:val="auto"/>
          <w:sz w:val="21"/>
          <w:szCs w:val="21"/>
        </w:rPr>
        <w:t>が</w:t>
      </w:r>
      <w:r w:rsidRPr="00B04994">
        <w:rPr>
          <w:rFonts w:asciiTheme="minorHAnsi" w:eastAsiaTheme="minorHAnsi" w:hint="eastAsia"/>
          <w:color w:val="auto"/>
          <w:sz w:val="21"/>
          <w:szCs w:val="21"/>
        </w:rPr>
        <w:t>所蔵</w:t>
      </w:r>
      <w:r w:rsidR="003B2E56" w:rsidRPr="00B04994">
        <w:rPr>
          <w:rFonts w:asciiTheme="minorHAnsi" w:eastAsiaTheme="minorHAnsi" w:hint="eastAsia"/>
          <w:color w:val="auto"/>
          <w:sz w:val="21"/>
          <w:szCs w:val="21"/>
        </w:rPr>
        <w:t>する</w:t>
      </w:r>
      <w:r w:rsidRPr="00B04994">
        <w:rPr>
          <w:rFonts w:asciiTheme="minorHAnsi" w:eastAsiaTheme="minorHAnsi" w:hint="eastAsia"/>
          <w:color w:val="auto"/>
          <w:sz w:val="21"/>
          <w:szCs w:val="21"/>
        </w:rPr>
        <w:t>資料</w:t>
      </w:r>
      <w:r w:rsidR="003B2E56" w:rsidRPr="00B04994">
        <w:rPr>
          <w:rFonts w:asciiTheme="minorHAnsi" w:eastAsiaTheme="minorHAnsi" w:hint="eastAsia"/>
          <w:color w:val="auto"/>
          <w:sz w:val="21"/>
          <w:szCs w:val="21"/>
        </w:rPr>
        <w:t>の情報および画像データ等の管理が可能なデータベースを</w:t>
      </w:r>
      <w:r w:rsidR="004C6848">
        <w:rPr>
          <w:rFonts w:asciiTheme="minorHAnsi" w:eastAsiaTheme="minorHAnsi" w:hint="eastAsia"/>
          <w:color w:val="auto"/>
          <w:sz w:val="21"/>
          <w:szCs w:val="21"/>
        </w:rPr>
        <w:t>システム上に</w:t>
      </w:r>
      <w:r w:rsidR="003B2E56" w:rsidRPr="00B04994">
        <w:rPr>
          <w:rFonts w:asciiTheme="minorHAnsi" w:eastAsiaTheme="minorHAnsi" w:hint="eastAsia"/>
          <w:color w:val="auto"/>
          <w:sz w:val="21"/>
          <w:szCs w:val="21"/>
        </w:rPr>
        <w:t>構築すること。二条城の既存資料体系や学術的運用を十分に考慮した設計とすること。</w:t>
      </w:r>
    </w:p>
    <w:p w14:paraId="25A75A38" w14:textId="498F7935" w:rsidR="003B2E56" w:rsidRPr="00B04994" w:rsidRDefault="003B2E56" w:rsidP="002D34E9">
      <w:pPr>
        <w:pStyle w:val="Default"/>
        <w:numPr>
          <w:ilvl w:val="0"/>
          <w:numId w:val="5"/>
        </w:numPr>
        <w:rPr>
          <w:rFonts w:asciiTheme="minorHAnsi" w:eastAsiaTheme="minorHAnsi"/>
          <w:color w:val="auto"/>
          <w:sz w:val="21"/>
          <w:szCs w:val="21"/>
        </w:rPr>
      </w:pPr>
      <w:r w:rsidRPr="00B04994">
        <w:rPr>
          <w:rFonts w:asciiTheme="minorHAnsi" w:eastAsiaTheme="minorHAnsi" w:hint="eastAsia"/>
          <w:color w:val="auto"/>
          <w:sz w:val="21"/>
          <w:szCs w:val="21"/>
        </w:rPr>
        <w:t>将来的な情報発信の備え</w:t>
      </w:r>
    </w:p>
    <w:p w14:paraId="1E93EC3E" w14:textId="41E63A19" w:rsidR="002B0F47" w:rsidRPr="00B04994" w:rsidRDefault="003B2E56" w:rsidP="002B0F47">
      <w:pPr>
        <w:pStyle w:val="Default"/>
        <w:ind w:leftChars="400" w:left="840" w:firstLineChars="72" w:firstLine="151"/>
        <w:rPr>
          <w:rFonts w:asciiTheme="minorHAnsi" w:eastAsiaTheme="minorHAnsi"/>
          <w:color w:val="auto"/>
          <w:sz w:val="21"/>
          <w:szCs w:val="21"/>
        </w:rPr>
      </w:pPr>
      <w:r w:rsidRPr="00B04994">
        <w:rPr>
          <w:rFonts w:asciiTheme="minorHAnsi" w:eastAsiaTheme="minorHAnsi" w:hint="eastAsia"/>
          <w:color w:val="auto"/>
          <w:sz w:val="21"/>
          <w:szCs w:val="21"/>
        </w:rPr>
        <w:t>二条城の魅力を広く発信するものの一つとして、デジタルアーカイブとしての公開を見据え、構築後の</w:t>
      </w:r>
      <w:r w:rsidRPr="00B04994">
        <w:rPr>
          <w:rFonts w:asciiTheme="minorHAnsi" w:eastAsiaTheme="minorHAnsi"/>
          <w:color w:val="auto"/>
          <w:sz w:val="21"/>
          <w:szCs w:val="21"/>
        </w:rPr>
        <w:t>Web公開が円滑に行える形式を採用する</w:t>
      </w:r>
      <w:r w:rsidRPr="00B04994">
        <w:rPr>
          <w:rFonts w:asciiTheme="minorHAnsi" w:eastAsiaTheme="minorHAnsi" w:hint="eastAsia"/>
          <w:color w:val="auto"/>
          <w:sz w:val="21"/>
          <w:szCs w:val="21"/>
        </w:rPr>
        <w:t>など、将来的なシステムの拡張</w:t>
      </w:r>
      <w:r w:rsidRPr="00B04994">
        <w:rPr>
          <w:rFonts w:asciiTheme="minorHAnsi" w:eastAsiaTheme="minorHAnsi"/>
          <w:color w:val="auto"/>
          <w:sz w:val="21"/>
          <w:szCs w:val="21"/>
        </w:rPr>
        <w:t>を阻害しない設計とすること。</w:t>
      </w:r>
    </w:p>
    <w:p w14:paraId="6ECF3AE3" w14:textId="77777777" w:rsidR="002B0F47" w:rsidRPr="00B04994" w:rsidRDefault="002B0F47" w:rsidP="008B7169">
      <w:pPr>
        <w:pStyle w:val="Default"/>
        <w:ind w:left="924" w:firstLineChars="72" w:firstLine="151"/>
        <w:rPr>
          <w:rFonts w:asciiTheme="minorHAnsi" w:eastAsiaTheme="minorHAnsi"/>
          <w:color w:val="auto"/>
          <w:sz w:val="21"/>
          <w:szCs w:val="21"/>
        </w:rPr>
      </w:pPr>
    </w:p>
    <w:p w14:paraId="64B40FA2" w14:textId="18747CEC" w:rsidR="00C76A03" w:rsidRPr="000163BB" w:rsidRDefault="00D0744C" w:rsidP="00BC3531">
      <w:pPr>
        <w:pStyle w:val="Default"/>
        <w:ind w:leftChars="200" w:left="420" w:firstLineChars="2" w:firstLine="4"/>
        <w:rPr>
          <w:rFonts w:asciiTheme="minorHAnsi" w:eastAsiaTheme="minorHAnsi"/>
          <w:sz w:val="21"/>
          <w:szCs w:val="21"/>
        </w:rPr>
      </w:pPr>
      <w:r>
        <w:rPr>
          <w:rFonts w:asciiTheme="minorHAnsi" w:eastAsiaTheme="minorHAnsi" w:hint="eastAsia"/>
          <w:sz w:val="21"/>
          <w:szCs w:val="21"/>
        </w:rPr>
        <w:t>イ</w:t>
      </w:r>
      <w:r w:rsidR="00731715">
        <w:rPr>
          <w:rFonts w:asciiTheme="minorHAnsi" w:eastAsiaTheme="minorHAnsi" w:hint="eastAsia"/>
          <w:sz w:val="21"/>
          <w:szCs w:val="21"/>
        </w:rPr>
        <w:t xml:space="preserve">　</w:t>
      </w:r>
      <w:r w:rsidR="00C76A03" w:rsidRPr="000163BB">
        <w:rPr>
          <w:rFonts w:asciiTheme="minorHAnsi" w:eastAsiaTheme="minorHAnsi" w:hint="eastAsia"/>
          <w:sz w:val="21"/>
          <w:szCs w:val="21"/>
        </w:rPr>
        <w:t>システムの条件</w:t>
      </w:r>
    </w:p>
    <w:p w14:paraId="6AC897E2" w14:textId="77777777" w:rsidR="00C76A03" w:rsidRPr="000163BB" w:rsidRDefault="00C76A03" w:rsidP="00C76A03">
      <w:pPr>
        <w:pStyle w:val="Default"/>
        <w:ind w:firstLineChars="300" w:firstLine="630"/>
        <w:rPr>
          <w:rFonts w:asciiTheme="minorHAnsi" w:eastAsiaTheme="minorHAnsi"/>
          <w:sz w:val="21"/>
          <w:szCs w:val="21"/>
        </w:rPr>
      </w:pPr>
      <w:r w:rsidRPr="000163BB">
        <w:rPr>
          <w:rFonts w:asciiTheme="minorHAnsi" w:eastAsiaTheme="minorHAnsi" w:hint="eastAsia"/>
          <w:sz w:val="21"/>
          <w:szCs w:val="21"/>
        </w:rPr>
        <w:t>(ｱ)</w:t>
      </w:r>
      <w:r w:rsidRPr="000163BB">
        <w:rPr>
          <w:rFonts w:asciiTheme="minorHAnsi" w:eastAsiaTheme="minorHAnsi"/>
          <w:sz w:val="21"/>
          <w:szCs w:val="21"/>
        </w:rPr>
        <w:t xml:space="preserve"> </w:t>
      </w:r>
      <w:r w:rsidRPr="000163BB">
        <w:rPr>
          <w:rFonts w:asciiTheme="minorHAnsi" w:eastAsiaTheme="minorHAnsi" w:hint="eastAsia"/>
          <w:sz w:val="21"/>
          <w:szCs w:val="21"/>
        </w:rPr>
        <w:t>システムの運用</w:t>
      </w:r>
    </w:p>
    <w:p w14:paraId="2C77B7BB" w14:textId="77777777" w:rsidR="00C76A03" w:rsidRPr="000163BB" w:rsidRDefault="00C76A03" w:rsidP="002D34E9">
      <w:pPr>
        <w:pStyle w:val="Default"/>
        <w:ind w:left="834" w:firstLineChars="100" w:firstLine="210"/>
        <w:rPr>
          <w:rFonts w:asciiTheme="minorHAnsi" w:eastAsiaTheme="minorHAnsi"/>
          <w:sz w:val="21"/>
          <w:szCs w:val="21"/>
        </w:rPr>
      </w:pPr>
      <w:r w:rsidRPr="000163BB">
        <w:rPr>
          <w:rFonts w:asciiTheme="minorHAnsi" w:eastAsiaTheme="minorHAnsi" w:hint="eastAsia"/>
          <w:sz w:val="21"/>
          <w:szCs w:val="21"/>
        </w:rPr>
        <w:t>受注者は、システムの運用、メンテナンスを実施し、データのバックアップ、サーバ</w:t>
      </w:r>
      <w:r w:rsidRPr="000163BB">
        <w:rPr>
          <w:rFonts w:asciiTheme="minorHAnsi" w:eastAsiaTheme="minorHAnsi"/>
          <w:sz w:val="21"/>
          <w:szCs w:val="21"/>
        </w:rPr>
        <w:t>OS</w:t>
      </w:r>
      <w:r w:rsidRPr="000163BB">
        <w:rPr>
          <w:rFonts w:asciiTheme="minorHAnsi" w:eastAsiaTheme="minorHAnsi" w:hint="eastAsia"/>
          <w:sz w:val="21"/>
          <w:szCs w:val="21"/>
        </w:rPr>
        <w:t>やアプリケーションのセキュリティパッチの適用、アップデート、サーバ状況の監視、不具合時の対応、ハードウェアの増設等安定的な運用に必要な業務を行う。</w:t>
      </w:r>
    </w:p>
    <w:p w14:paraId="07D059E1" w14:textId="77777777" w:rsidR="00C76A03" w:rsidRPr="000163BB" w:rsidRDefault="00C76A03" w:rsidP="00C76A03">
      <w:pPr>
        <w:pStyle w:val="Default"/>
        <w:ind w:firstLineChars="300" w:firstLine="630"/>
        <w:rPr>
          <w:rFonts w:asciiTheme="minorHAnsi" w:eastAsiaTheme="minorHAnsi"/>
          <w:sz w:val="21"/>
          <w:szCs w:val="21"/>
        </w:rPr>
      </w:pPr>
      <w:r w:rsidRPr="000163BB">
        <w:rPr>
          <w:rFonts w:asciiTheme="minorHAnsi" w:eastAsiaTheme="minorHAnsi" w:hint="eastAsia"/>
          <w:sz w:val="21"/>
          <w:szCs w:val="21"/>
        </w:rPr>
        <w:t>(ｲ) データセンター</w:t>
      </w:r>
    </w:p>
    <w:p w14:paraId="5F14B127" w14:textId="77777777" w:rsidR="00C76A03" w:rsidRPr="000163BB" w:rsidRDefault="00C76A03" w:rsidP="002D34E9">
      <w:pPr>
        <w:pStyle w:val="Default"/>
        <w:ind w:left="834" w:firstLineChars="100" w:firstLine="210"/>
        <w:rPr>
          <w:rFonts w:asciiTheme="minorHAnsi" w:eastAsiaTheme="minorHAnsi"/>
          <w:sz w:val="21"/>
          <w:szCs w:val="21"/>
        </w:rPr>
      </w:pPr>
      <w:r w:rsidRPr="000163BB">
        <w:rPr>
          <w:rFonts w:asciiTheme="minorHAnsi" w:eastAsiaTheme="minorHAnsi" w:hint="eastAsia"/>
          <w:sz w:val="21"/>
          <w:szCs w:val="21"/>
        </w:rPr>
        <w:t>「データファシリティスタンダード（日本データセンター協会策定）」</w:t>
      </w:r>
      <w:r w:rsidRPr="000163BB">
        <w:rPr>
          <w:rFonts w:asciiTheme="minorHAnsi" w:eastAsiaTheme="minorHAnsi"/>
          <w:sz w:val="21"/>
          <w:szCs w:val="21"/>
        </w:rPr>
        <w:t>の品質基準</w:t>
      </w:r>
      <w:r w:rsidRPr="000163BB">
        <w:rPr>
          <w:rFonts w:asciiTheme="minorHAnsi" w:eastAsiaTheme="minorHAnsi" w:hint="eastAsia"/>
          <w:sz w:val="21"/>
          <w:szCs w:val="21"/>
        </w:rPr>
        <w:t>であるティア３以上の</w:t>
      </w:r>
      <w:r w:rsidRPr="000163BB">
        <w:rPr>
          <w:rFonts w:asciiTheme="minorHAnsi" w:eastAsiaTheme="minorHAnsi"/>
          <w:sz w:val="21"/>
          <w:szCs w:val="21"/>
        </w:rPr>
        <w:t>データセンターにおいてサービスを運用するとともに、シス</w:t>
      </w:r>
      <w:r w:rsidRPr="000163BB">
        <w:rPr>
          <w:rFonts w:asciiTheme="minorHAnsi" w:eastAsiaTheme="minorHAnsi" w:hint="eastAsia"/>
          <w:sz w:val="21"/>
          <w:szCs w:val="21"/>
        </w:rPr>
        <w:t>テム面、人的及び物理的な運用管理面において、個人情報保護、</w:t>
      </w:r>
      <w:r w:rsidRPr="000163BB">
        <w:rPr>
          <w:rFonts w:asciiTheme="minorHAnsi" w:eastAsiaTheme="minorHAnsi"/>
          <w:sz w:val="21"/>
          <w:szCs w:val="21"/>
        </w:rPr>
        <w:t>システムに対する不</w:t>
      </w:r>
      <w:r w:rsidRPr="000163BB">
        <w:rPr>
          <w:rFonts w:asciiTheme="minorHAnsi" w:eastAsiaTheme="minorHAnsi" w:hint="eastAsia"/>
          <w:sz w:val="21"/>
          <w:szCs w:val="21"/>
        </w:rPr>
        <w:t>正アクセス防止、暗号化通信、ウイルス対策等</w:t>
      </w:r>
      <w:r w:rsidRPr="000163BB">
        <w:rPr>
          <w:rFonts w:asciiTheme="minorHAnsi" w:eastAsiaTheme="minorHAnsi"/>
          <w:sz w:val="21"/>
          <w:szCs w:val="21"/>
        </w:rPr>
        <w:t>セキュリティ</w:t>
      </w:r>
      <w:r w:rsidRPr="000163BB">
        <w:rPr>
          <w:rFonts w:asciiTheme="minorHAnsi" w:eastAsiaTheme="minorHAnsi" w:hint="eastAsia"/>
          <w:sz w:val="21"/>
          <w:szCs w:val="21"/>
        </w:rPr>
        <w:t>対策を施すものとする。</w:t>
      </w:r>
    </w:p>
    <w:p w14:paraId="37DD09A6" w14:textId="77777777" w:rsidR="00C76A03" w:rsidRPr="000163BB" w:rsidRDefault="00C76A03" w:rsidP="00C76A03">
      <w:pPr>
        <w:pStyle w:val="Default"/>
        <w:ind w:firstLineChars="300" w:firstLine="630"/>
        <w:rPr>
          <w:rFonts w:asciiTheme="minorHAnsi" w:eastAsiaTheme="minorHAnsi"/>
          <w:sz w:val="21"/>
          <w:szCs w:val="21"/>
        </w:rPr>
      </w:pPr>
      <w:r w:rsidRPr="000163BB">
        <w:rPr>
          <w:rFonts w:asciiTheme="minorHAnsi" w:eastAsiaTheme="minorHAnsi" w:hint="eastAsia"/>
          <w:sz w:val="21"/>
          <w:szCs w:val="21"/>
        </w:rPr>
        <w:t>(ｳ) データのバックアップ</w:t>
      </w:r>
    </w:p>
    <w:p w14:paraId="35C7EF09" w14:textId="77777777" w:rsidR="00C76A03" w:rsidRPr="000163BB" w:rsidRDefault="00C76A03" w:rsidP="002D34E9">
      <w:pPr>
        <w:pStyle w:val="Default"/>
        <w:ind w:left="834" w:firstLineChars="100" w:firstLine="210"/>
        <w:rPr>
          <w:rFonts w:asciiTheme="minorHAnsi" w:eastAsiaTheme="minorHAnsi"/>
          <w:sz w:val="21"/>
          <w:szCs w:val="21"/>
        </w:rPr>
      </w:pPr>
      <w:r w:rsidRPr="000163BB">
        <w:rPr>
          <w:rFonts w:asciiTheme="minorHAnsi" w:eastAsiaTheme="minorHAnsi" w:hint="eastAsia"/>
          <w:sz w:val="21"/>
          <w:szCs w:val="21"/>
        </w:rPr>
        <w:t>保存データは毎日バックアップを行い、障害発生時は</w:t>
      </w:r>
      <w:r w:rsidRPr="000163BB">
        <w:rPr>
          <w:rFonts w:asciiTheme="minorHAnsi" w:eastAsiaTheme="minorHAnsi"/>
          <w:sz w:val="21"/>
          <w:szCs w:val="21"/>
        </w:rPr>
        <w:t>速やかに復旧できること。 バ</w:t>
      </w:r>
      <w:r w:rsidRPr="000163BB">
        <w:rPr>
          <w:rFonts w:asciiTheme="minorHAnsi" w:eastAsiaTheme="minorHAnsi" w:hint="eastAsia"/>
          <w:sz w:val="21"/>
          <w:szCs w:val="21"/>
        </w:rPr>
        <w:t>ックアップデータは、サービスを提供するメインのデータセンターから、大規模災害で同時に被災しない程度に距離の離れた別のデータセンターで保管す</w:t>
      </w:r>
      <w:r w:rsidRPr="000163BB">
        <w:rPr>
          <w:rFonts w:asciiTheme="minorHAnsi" w:eastAsiaTheme="minorHAnsi"/>
          <w:sz w:val="21"/>
          <w:szCs w:val="21"/>
        </w:rPr>
        <w:t>ること。</w:t>
      </w:r>
    </w:p>
    <w:p w14:paraId="5229FBEB" w14:textId="77777777" w:rsidR="00C76A03" w:rsidRPr="000163BB" w:rsidRDefault="00C76A03" w:rsidP="00C76A03">
      <w:pPr>
        <w:pStyle w:val="Default"/>
        <w:ind w:firstLineChars="300" w:firstLine="630"/>
        <w:rPr>
          <w:rFonts w:asciiTheme="minorHAnsi" w:eastAsiaTheme="minorHAnsi"/>
          <w:sz w:val="21"/>
          <w:szCs w:val="21"/>
        </w:rPr>
      </w:pPr>
      <w:r w:rsidRPr="000163BB">
        <w:rPr>
          <w:rFonts w:asciiTheme="minorHAnsi" w:eastAsiaTheme="minorHAnsi" w:hint="eastAsia"/>
          <w:sz w:val="21"/>
          <w:szCs w:val="21"/>
        </w:rPr>
        <w:t>(ｴ) その他</w:t>
      </w:r>
    </w:p>
    <w:p w14:paraId="64D1C3BA" w14:textId="4D49891D" w:rsidR="00C76A03" w:rsidRPr="000163BB" w:rsidRDefault="00C76A03" w:rsidP="002D34E9">
      <w:pPr>
        <w:pStyle w:val="Default"/>
        <w:ind w:leftChars="300" w:left="840" w:hangingChars="100" w:hanging="210"/>
        <w:rPr>
          <w:rFonts w:asciiTheme="minorHAnsi" w:eastAsiaTheme="minorHAnsi"/>
          <w:sz w:val="21"/>
          <w:szCs w:val="21"/>
        </w:rPr>
      </w:pPr>
      <w:r w:rsidRPr="000163BB">
        <w:rPr>
          <w:rFonts w:asciiTheme="minorHAnsi" w:eastAsiaTheme="minorHAnsi"/>
          <w:sz w:val="21"/>
          <w:szCs w:val="21"/>
        </w:rPr>
        <w:tab/>
      </w:r>
      <w:r w:rsidR="002D34E9">
        <w:rPr>
          <w:rFonts w:asciiTheme="minorHAnsi" w:eastAsiaTheme="minorHAnsi" w:hint="eastAsia"/>
          <w:sz w:val="21"/>
          <w:szCs w:val="21"/>
        </w:rPr>
        <w:t xml:space="preserve">　</w:t>
      </w:r>
      <w:r w:rsidRPr="000163BB">
        <w:rPr>
          <w:rFonts w:asciiTheme="minorHAnsi" w:eastAsiaTheme="minorHAnsi" w:hint="eastAsia"/>
          <w:sz w:val="21"/>
          <w:szCs w:val="21"/>
        </w:rPr>
        <w:t>オンラインヘルプを備えるとともに、職員からのシステム操作に対する質問の受付及び回答を行うこと。</w:t>
      </w:r>
    </w:p>
    <w:p w14:paraId="343035C7" w14:textId="77777777" w:rsidR="00EF1F28" w:rsidRDefault="00EF1F28" w:rsidP="008B6977">
      <w:pPr>
        <w:pStyle w:val="Default"/>
        <w:ind w:leftChars="200" w:left="420" w:firstLineChars="2" w:firstLine="4"/>
        <w:rPr>
          <w:rFonts w:asciiTheme="minorHAnsi" w:eastAsiaTheme="minorHAnsi"/>
          <w:color w:val="EE0000"/>
          <w:sz w:val="21"/>
          <w:szCs w:val="21"/>
        </w:rPr>
      </w:pPr>
    </w:p>
    <w:p w14:paraId="521B684F" w14:textId="77777777" w:rsidR="00861DDC" w:rsidRDefault="00861DDC" w:rsidP="008B6977">
      <w:pPr>
        <w:pStyle w:val="Default"/>
        <w:ind w:leftChars="200" w:left="420" w:firstLineChars="2" w:firstLine="4"/>
        <w:rPr>
          <w:rFonts w:asciiTheme="minorHAnsi" w:eastAsiaTheme="minorHAnsi"/>
          <w:color w:val="EE0000"/>
          <w:sz w:val="21"/>
          <w:szCs w:val="21"/>
        </w:rPr>
      </w:pPr>
    </w:p>
    <w:p w14:paraId="7C39BCA0" w14:textId="77777777" w:rsidR="00861DDC" w:rsidRDefault="00861DDC" w:rsidP="008B6977">
      <w:pPr>
        <w:pStyle w:val="Default"/>
        <w:ind w:leftChars="200" w:left="420" w:firstLineChars="2" w:firstLine="4"/>
        <w:rPr>
          <w:rFonts w:asciiTheme="minorHAnsi" w:eastAsiaTheme="minorHAnsi"/>
          <w:color w:val="EE0000"/>
          <w:sz w:val="21"/>
          <w:szCs w:val="21"/>
        </w:rPr>
      </w:pPr>
    </w:p>
    <w:p w14:paraId="6ADF5541" w14:textId="77777777" w:rsidR="00861DDC" w:rsidRDefault="00861DDC" w:rsidP="008B6977">
      <w:pPr>
        <w:pStyle w:val="Default"/>
        <w:ind w:leftChars="200" w:left="420" w:firstLineChars="2" w:firstLine="4"/>
        <w:rPr>
          <w:rFonts w:asciiTheme="minorHAnsi" w:eastAsiaTheme="minorHAnsi"/>
          <w:color w:val="EE0000"/>
          <w:sz w:val="21"/>
          <w:szCs w:val="21"/>
        </w:rPr>
      </w:pPr>
    </w:p>
    <w:p w14:paraId="675BC248" w14:textId="77777777" w:rsidR="00861DDC" w:rsidRDefault="00861DDC" w:rsidP="008B6977">
      <w:pPr>
        <w:pStyle w:val="Default"/>
        <w:ind w:leftChars="200" w:left="420" w:firstLineChars="2" w:firstLine="4"/>
        <w:rPr>
          <w:rFonts w:asciiTheme="minorHAnsi" w:eastAsiaTheme="minorHAnsi"/>
          <w:color w:val="EE0000"/>
          <w:sz w:val="21"/>
          <w:szCs w:val="21"/>
        </w:rPr>
      </w:pPr>
    </w:p>
    <w:p w14:paraId="29670C56" w14:textId="77777777" w:rsidR="00861DDC" w:rsidRDefault="00861DDC" w:rsidP="008B6977">
      <w:pPr>
        <w:pStyle w:val="Default"/>
        <w:ind w:leftChars="200" w:left="420" w:firstLineChars="2" w:firstLine="4"/>
        <w:rPr>
          <w:rFonts w:asciiTheme="minorHAnsi" w:eastAsiaTheme="minorHAnsi"/>
          <w:color w:val="EE0000"/>
          <w:sz w:val="21"/>
          <w:szCs w:val="21"/>
        </w:rPr>
      </w:pPr>
    </w:p>
    <w:p w14:paraId="308F744F" w14:textId="77777777" w:rsidR="00861DDC" w:rsidRDefault="00861DDC" w:rsidP="008B6977">
      <w:pPr>
        <w:pStyle w:val="Default"/>
        <w:ind w:leftChars="200" w:left="420" w:firstLineChars="2" w:firstLine="4"/>
        <w:rPr>
          <w:rFonts w:asciiTheme="minorHAnsi" w:eastAsiaTheme="minorHAnsi"/>
          <w:color w:val="EE0000"/>
          <w:sz w:val="21"/>
          <w:szCs w:val="21"/>
        </w:rPr>
      </w:pPr>
    </w:p>
    <w:p w14:paraId="7D598446" w14:textId="6E4BB7C5" w:rsidR="000163BB" w:rsidRPr="000163BB" w:rsidRDefault="00D3085C" w:rsidP="000163BB">
      <w:pPr>
        <w:pStyle w:val="Default"/>
        <w:ind w:firstLineChars="200" w:firstLine="420"/>
        <w:rPr>
          <w:rFonts w:asciiTheme="minorHAnsi" w:eastAsiaTheme="minorHAnsi"/>
          <w:sz w:val="21"/>
          <w:szCs w:val="21"/>
        </w:rPr>
      </w:pPr>
      <w:r>
        <w:rPr>
          <w:rFonts w:asciiTheme="minorHAnsi" w:eastAsiaTheme="minorHAnsi" w:hint="eastAsia"/>
          <w:sz w:val="21"/>
          <w:szCs w:val="21"/>
        </w:rPr>
        <w:lastRenderedPageBreak/>
        <w:t>ウ</w:t>
      </w:r>
      <w:r w:rsidR="000163BB" w:rsidRPr="000163BB">
        <w:rPr>
          <w:rFonts w:asciiTheme="minorHAnsi" w:eastAsiaTheme="minorHAnsi" w:hint="eastAsia"/>
          <w:sz w:val="21"/>
          <w:szCs w:val="21"/>
        </w:rPr>
        <w:t xml:space="preserve">　機能要件</w:t>
      </w:r>
    </w:p>
    <w:p w14:paraId="24F538C6" w14:textId="4519EC82" w:rsidR="00052E28" w:rsidRDefault="000163BB" w:rsidP="000163BB">
      <w:pPr>
        <w:pStyle w:val="Default"/>
        <w:rPr>
          <w:rFonts w:asciiTheme="minorHAnsi" w:eastAsiaTheme="minorHAnsi"/>
          <w:sz w:val="21"/>
          <w:szCs w:val="21"/>
        </w:rPr>
      </w:pPr>
      <w:r w:rsidRPr="000163BB">
        <w:rPr>
          <w:rFonts w:asciiTheme="minorHAnsi" w:eastAsiaTheme="minorHAnsi"/>
          <w:sz w:val="21"/>
          <w:szCs w:val="21"/>
        </w:rPr>
        <w:tab/>
      </w:r>
      <w:r w:rsidRPr="000163BB">
        <w:rPr>
          <w:rFonts w:asciiTheme="minorHAnsi" w:eastAsiaTheme="minorHAnsi" w:hint="eastAsia"/>
          <w:sz w:val="21"/>
          <w:szCs w:val="21"/>
        </w:rPr>
        <w:t>本システムで求められる機能要件を下表に示す。</w:t>
      </w:r>
    </w:p>
    <w:tbl>
      <w:tblPr>
        <w:tblStyle w:val="TableGrid"/>
        <w:tblW w:w="8499" w:type="dxa"/>
        <w:jc w:val="center"/>
        <w:tblInd w:w="0" w:type="dxa"/>
        <w:tblLayout w:type="fixed"/>
        <w:tblCellMar>
          <w:top w:w="79" w:type="dxa"/>
          <w:left w:w="108" w:type="dxa"/>
        </w:tblCellMar>
        <w:tblLook w:val="04A0" w:firstRow="1" w:lastRow="0" w:firstColumn="1" w:lastColumn="0" w:noHBand="0" w:noVBand="1"/>
      </w:tblPr>
      <w:tblGrid>
        <w:gridCol w:w="846"/>
        <w:gridCol w:w="850"/>
        <w:gridCol w:w="6803"/>
      </w:tblGrid>
      <w:tr w:rsidR="000163BB" w:rsidRPr="000163BB" w14:paraId="706A6999" w14:textId="77777777" w:rsidTr="002D34E9">
        <w:trPr>
          <w:jc w:val="center"/>
        </w:trPr>
        <w:tc>
          <w:tcPr>
            <w:tcW w:w="846" w:type="dxa"/>
            <w:tcBorders>
              <w:top w:val="single" w:sz="4" w:space="0" w:color="000000"/>
              <w:left w:val="single" w:sz="4" w:space="0" w:color="000000"/>
              <w:bottom w:val="single" w:sz="4" w:space="0" w:color="000000"/>
              <w:right w:val="single" w:sz="4" w:space="0" w:color="000000"/>
            </w:tcBorders>
            <w:shd w:val="clear" w:color="auto" w:fill="D5DCE4"/>
          </w:tcPr>
          <w:p w14:paraId="393AAE70" w14:textId="77777777" w:rsidR="000163BB" w:rsidRPr="000163BB" w:rsidRDefault="000163BB" w:rsidP="00F0256B">
            <w:pPr>
              <w:spacing w:line="220" w:lineRule="exact"/>
              <w:ind w:right="111"/>
              <w:jc w:val="center"/>
              <w:rPr>
                <w:rFonts w:eastAsiaTheme="minorHAnsi"/>
                <w:b/>
                <w:sz w:val="18"/>
                <w:szCs w:val="18"/>
              </w:rPr>
            </w:pPr>
            <w:r w:rsidRPr="000163BB">
              <w:rPr>
                <w:rFonts w:eastAsiaTheme="minorHAnsi" w:cs="ＭＳ ゴシック"/>
                <w:b/>
                <w:sz w:val="18"/>
                <w:szCs w:val="18"/>
              </w:rPr>
              <w:t>種別</w:t>
            </w:r>
          </w:p>
        </w:tc>
        <w:tc>
          <w:tcPr>
            <w:tcW w:w="850" w:type="dxa"/>
            <w:tcBorders>
              <w:top w:val="single" w:sz="4" w:space="0" w:color="000000"/>
              <w:left w:val="single" w:sz="4" w:space="0" w:color="000000"/>
              <w:bottom w:val="single" w:sz="4" w:space="0" w:color="000000"/>
              <w:right w:val="single" w:sz="4" w:space="0" w:color="000000"/>
            </w:tcBorders>
            <w:shd w:val="clear" w:color="auto" w:fill="D5DCE4"/>
          </w:tcPr>
          <w:p w14:paraId="1B42D1DC" w14:textId="77777777" w:rsidR="000163BB" w:rsidRPr="000163BB" w:rsidRDefault="000163BB" w:rsidP="00F0256B">
            <w:pPr>
              <w:spacing w:line="220" w:lineRule="exact"/>
              <w:ind w:right="106"/>
              <w:jc w:val="center"/>
              <w:rPr>
                <w:rFonts w:eastAsiaTheme="minorHAnsi"/>
                <w:b/>
                <w:sz w:val="18"/>
                <w:szCs w:val="18"/>
              </w:rPr>
            </w:pPr>
            <w:r w:rsidRPr="000163BB">
              <w:rPr>
                <w:rFonts w:eastAsiaTheme="minorHAnsi" w:cs="ＭＳ ゴシック"/>
                <w:b/>
                <w:sz w:val="18"/>
                <w:szCs w:val="18"/>
              </w:rPr>
              <w:t>分類</w:t>
            </w:r>
          </w:p>
        </w:tc>
        <w:tc>
          <w:tcPr>
            <w:tcW w:w="6803" w:type="dxa"/>
            <w:tcBorders>
              <w:top w:val="single" w:sz="4" w:space="0" w:color="000000"/>
              <w:left w:val="single" w:sz="4" w:space="0" w:color="000000"/>
              <w:bottom w:val="single" w:sz="4" w:space="0" w:color="000000"/>
              <w:right w:val="single" w:sz="4" w:space="0" w:color="000000"/>
            </w:tcBorders>
            <w:shd w:val="clear" w:color="auto" w:fill="D5DCE4"/>
          </w:tcPr>
          <w:p w14:paraId="6D79B039" w14:textId="77777777" w:rsidR="000163BB" w:rsidRPr="000163BB" w:rsidRDefault="000163BB" w:rsidP="00F0256B">
            <w:pPr>
              <w:spacing w:line="220" w:lineRule="exact"/>
              <w:ind w:right="106"/>
              <w:jc w:val="center"/>
              <w:rPr>
                <w:rFonts w:eastAsiaTheme="minorHAnsi"/>
                <w:b/>
                <w:sz w:val="18"/>
                <w:szCs w:val="18"/>
              </w:rPr>
            </w:pPr>
            <w:r w:rsidRPr="000163BB">
              <w:rPr>
                <w:rFonts w:eastAsiaTheme="minorHAnsi" w:cs="ＭＳ ゴシック"/>
                <w:b/>
                <w:sz w:val="18"/>
                <w:szCs w:val="18"/>
              </w:rPr>
              <w:t>機能</w:t>
            </w:r>
            <w:r w:rsidRPr="000163BB">
              <w:rPr>
                <w:rFonts w:eastAsiaTheme="minorHAnsi" w:cs="ＭＳ ゴシック" w:hint="eastAsia"/>
                <w:b/>
                <w:sz w:val="18"/>
                <w:szCs w:val="18"/>
              </w:rPr>
              <w:t>要件</w:t>
            </w:r>
          </w:p>
        </w:tc>
      </w:tr>
      <w:tr w:rsidR="00602AAC" w:rsidRPr="000163BB" w14:paraId="5B7A79B9" w14:textId="77777777" w:rsidTr="002D34E9">
        <w:trPr>
          <w:jc w:val="center"/>
        </w:trPr>
        <w:tc>
          <w:tcPr>
            <w:tcW w:w="846" w:type="dxa"/>
            <w:vMerge w:val="restart"/>
            <w:tcBorders>
              <w:top w:val="single" w:sz="4" w:space="0" w:color="000000"/>
              <w:left w:val="single" w:sz="4" w:space="0" w:color="000000"/>
              <w:right w:val="single" w:sz="4" w:space="0" w:color="000000"/>
            </w:tcBorders>
            <w:vAlign w:val="center"/>
          </w:tcPr>
          <w:p w14:paraId="1D82A1C2" w14:textId="77777777" w:rsidR="00052E28" w:rsidRDefault="00052E28" w:rsidP="00DC48A1">
            <w:pPr>
              <w:snapToGrid w:val="0"/>
              <w:spacing w:line="220" w:lineRule="exact"/>
              <w:ind w:leftChars="-53" w:left="-111"/>
              <w:jc w:val="center"/>
              <w:rPr>
                <w:rFonts w:eastAsiaTheme="minorHAnsi"/>
                <w:sz w:val="18"/>
                <w:szCs w:val="18"/>
              </w:rPr>
            </w:pPr>
          </w:p>
          <w:p w14:paraId="513C0DDC" w14:textId="6D66D83E" w:rsidR="00DC48A1" w:rsidRDefault="00602AAC" w:rsidP="00DC48A1">
            <w:pPr>
              <w:snapToGrid w:val="0"/>
              <w:spacing w:line="220" w:lineRule="exact"/>
              <w:ind w:leftChars="-53" w:left="-111"/>
              <w:jc w:val="center"/>
              <w:rPr>
                <w:rFonts w:eastAsiaTheme="minorHAnsi"/>
                <w:sz w:val="18"/>
                <w:szCs w:val="18"/>
              </w:rPr>
            </w:pPr>
            <w:r w:rsidRPr="000163BB">
              <w:rPr>
                <w:rFonts w:eastAsiaTheme="minorHAnsi"/>
                <w:sz w:val="18"/>
                <w:szCs w:val="18"/>
              </w:rPr>
              <w:t>システム全般</w:t>
            </w:r>
          </w:p>
          <w:p w14:paraId="3D620C31" w14:textId="2257FD21" w:rsidR="00DC48A1" w:rsidRPr="000163BB" w:rsidRDefault="00DC48A1" w:rsidP="00DC48A1">
            <w:pPr>
              <w:snapToGrid w:val="0"/>
              <w:spacing w:line="220" w:lineRule="exact"/>
              <w:ind w:leftChars="-53" w:left="-111"/>
              <w:jc w:val="center"/>
              <w:rPr>
                <w:rFonts w:eastAsiaTheme="minorHAnsi"/>
                <w:sz w:val="18"/>
                <w:szCs w:val="18"/>
              </w:rPr>
            </w:pPr>
          </w:p>
        </w:tc>
        <w:tc>
          <w:tcPr>
            <w:tcW w:w="850" w:type="dxa"/>
            <w:vMerge w:val="restart"/>
            <w:tcBorders>
              <w:top w:val="single" w:sz="4" w:space="0" w:color="000000"/>
              <w:left w:val="single" w:sz="4" w:space="0" w:color="000000"/>
              <w:right w:val="single" w:sz="4" w:space="0" w:color="000000"/>
            </w:tcBorders>
            <w:vAlign w:val="center"/>
          </w:tcPr>
          <w:p w14:paraId="757A8625" w14:textId="77777777" w:rsidR="00602AAC" w:rsidRPr="000163BB" w:rsidRDefault="00602AAC" w:rsidP="00F0256B">
            <w:pPr>
              <w:snapToGrid w:val="0"/>
              <w:spacing w:line="220" w:lineRule="exact"/>
              <w:ind w:leftChars="-51" w:left="-107"/>
              <w:jc w:val="center"/>
              <w:rPr>
                <w:rFonts w:eastAsiaTheme="minorHAnsi"/>
                <w:sz w:val="18"/>
                <w:szCs w:val="18"/>
              </w:rPr>
            </w:pPr>
            <w:r w:rsidRPr="000163BB">
              <w:rPr>
                <w:rFonts w:eastAsiaTheme="minorHAnsi"/>
                <w:sz w:val="18"/>
                <w:szCs w:val="18"/>
              </w:rPr>
              <w:t>システム全般</w:t>
            </w:r>
          </w:p>
        </w:tc>
        <w:tc>
          <w:tcPr>
            <w:tcW w:w="6803" w:type="dxa"/>
            <w:tcBorders>
              <w:top w:val="single" w:sz="4" w:space="0" w:color="000000"/>
              <w:left w:val="single" w:sz="4" w:space="0" w:color="000000"/>
              <w:bottom w:val="single" w:sz="4" w:space="0" w:color="000000"/>
              <w:right w:val="single" w:sz="4" w:space="0" w:color="000000"/>
            </w:tcBorders>
          </w:tcPr>
          <w:p w14:paraId="78792B2E" w14:textId="68F9F8C6" w:rsidR="00602AAC" w:rsidRPr="00297DD3" w:rsidRDefault="00602AAC" w:rsidP="00297DD3">
            <w:pPr>
              <w:pStyle w:val="af0"/>
              <w:numPr>
                <w:ilvl w:val="0"/>
                <w:numId w:val="3"/>
              </w:numPr>
              <w:snapToGrid w:val="0"/>
              <w:spacing w:line="240" w:lineRule="exact"/>
              <w:ind w:leftChars="0" w:rightChars="103" w:right="216"/>
              <w:rPr>
                <w:rFonts w:eastAsiaTheme="minorHAnsi"/>
                <w:sz w:val="18"/>
                <w:szCs w:val="18"/>
              </w:rPr>
            </w:pPr>
            <w:r w:rsidRPr="00297DD3">
              <w:rPr>
                <w:rFonts w:eastAsiaTheme="minorHAnsi" w:cs="ＭＳ 明朝" w:hint="eastAsia"/>
                <w:sz w:val="18"/>
                <w:szCs w:val="18"/>
              </w:rPr>
              <w:t>標準的な</w:t>
            </w:r>
            <w:r w:rsidRPr="00297DD3">
              <w:rPr>
                <w:rFonts w:eastAsiaTheme="minorHAnsi" w:cs="ＭＳ 明朝"/>
                <w:sz w:val="18"/>
                <w:szCs w:val="18"/>
              </w:rPr>
              <w:t>Web</w:t>
            </w:r>
            <w:r w:rsidRPr="00297DD3">
              <w:rPr>
                <w:rFonts w:eastAsiaTheme="minorHAnsi" w:cs="ＭＳ 明朝" w:hint="eastAsia"/>
                <w:sz w:val="18"/>
                <w:szCs w:val="18"/>
              </w:rPr>
              <w:t>ブラウザ（</w:t>
            </w:r>
            <w:r w:rsidRPr="00297DD3">
              <w:rPr>
                <w:rFonts w:eastAsiaTheme="minorHAnsi" w:cs="ＭＳ 明朝"/>
                <w:sz w:val="18"/>
                <w:szCs w:val="18"/>
              </w:rPr>
              <w:t>Microsoft Edge</w:t>
            </w:r>
            <w:r w:rsidRPr="00297DD3">
              <w:rPr>
                <w:rFonts w:eastAsiaTheme="minorHAnsi" w:cs="ＭＳ 明朝" w:hint="eastAsia"/>
                <w:sz w:val="18"/>
                <w:szCs w:val="18"/>
              </w:rPr>
              <w:t>、</w:t>
            </w:r>
            <w:r w:rsidRPr="00297DD3">
              <w:rPr>
                <w:rFonts w:eastAsiaTheme="minorHAnsi" w:hint="eastAsia"/>
                <w:sz w:val="18"/>
                <w:szCs w:val="18"/>
              </w:rPr>
              <w:t>FireFox</w:t>
            </w:r>
            <w:r w:rsidRPr="00297DD3">
              <w:rPr>
                <w:rFonts w:eastAsiaTheme="minorHAnsi" w:cs="ＭＳ 明朝" w:hint="eastAsia"/>
                <w:sz w:val="18"/>
                <w:szCs w:val="18"/>
              </w:rPr>
              <w:t>、</w:t>
            </w:r>
            <w:r w:rsidRPr="00297DD3">
              <w:rPr>
                <w:rFonts w:eastAsiaTheme="minorHAnsi" w:hint="eastAsia"/>
                <w:sz w:val="18"/>
                <w:szCs w:val="18"/>
              </w:rPr>
              <w:t>Chrome</w:t>
            </w:r>
            <w:r w:rsidRPr="00297DD3">
              <w:rPr>
                <w:rFonts w:eastAsiaTheme="minorHAnsi" w:cs="ＭＳ 明朝"/>
                <w:sz w:val="18"/>
                <w:szCs w:val="18"/>
              </w:rPr>
              <w:t>、</w:t>
            </w:r>
            <w:r w:rsidRPr="00297DD3">
              <w:rPr>
                <w:rFonts w:eastAsiaTheme="minorHAnsi" w:hint="eastAsia"/>
                <w:sz w:val="18"/>
                <w:szCs w:val="18"/>
              </w:rPr>
              <w:t>Safari</w:t>
            </w:r>
            <w:r w:rsidRPr="00297DD3">
              <w:rPr>
                <w:rFonts w:eastAsiaTheme="minorHAnsi" w:cs="ＭＳ 明朝" w:hint="eastAsia"/>
                <w:sz w:val="18"/>
                <w:szCs w:val="18"/>
              </w:rPr>
              <w:t>）で利用できるシステムとすること。各ブラウザの最新バージョンに随時対応していくこと。</w:t>
            </w:r>
          </w:p>
        </w:tc>
      </w:tr>
      <w:tr w:rsidR="00602AAC" w:rsidRPr="000163BB" w14:paraId="7A870CC1" w14:textId="77777777" w:rsidTr="00052E28">
        <w:trPr>
          <w:jc w:val="center"/>
        </w:trPr>
        <w:tc>
          <w:tcPr>
            <w:tcW w:w="846" w:type="dxa"/>
            <w:vMerge/>
            <w:tcBorders>
              <w:left w:val="single" w:sz="4" w:space="0" w:color="000000"/>
              <w:bottom w:val="single" w:sz="4" w:space="0" w:color="000000"/>
              <w:right w:val="single" w:sz="4" w:space="0" w:color="000000"/>
            </w:tcBorders>
            <w:vAlign w:val="center"/>
          </w:tcPr>
          <w:p w14:paraId="049C8B59" w14:textId="77777777" w:rsidR="00602AAC" w:rsidRPr="000163BB" w:rsidRDefault="00602AAC" w:rsidP="00F0256B">
            <w:pPr>
              <w:snapToGrid w:val="0"/>
              <w:spacing w:line="220" w:lineRule="exact"/>
              <w:ind w:leftChars="-53" w:left="-111" w:right="111"/>
              <w:jc w:val="center"/>
              <w:rPr>
                <w:rFonts w:eastAsiaTheme="minorHAnsi"/>
                <w:sz w:val="18"/>
                <w:szCs w:val="18"/>
              </w:rPr>
            </w:pPr>
          </w:p>
        </w:tc>
        <w:tc>
          <w:tcPr>
            <w:tcW w:w="850" w:type="dxa"/>
            <w:vMerge/>
            <w:tcBorders>
              <w:left w:val="single" w:sz="4" w:space="0" w:color="000000"/>
              <w:bottom w:val="single" w:sz="4" w:space="0" w:color="000000"/>
              <w:right w:val="single" w:sz="4" w:space="0" w:color="000000"/>
            </w:tcBorders>
            <w:vAlign w:val="center"/>
          </w:tcPr>
          <w:p w14:paraId="049A8058" w14:textId="77777777" w:rsidR="00602AAC" w:rsidRPr="000163BB" w:rsidRDefault="00602AAC" w:rsidP="00F0256B">
            <w:pPr>
              <w:snapToGrid w:val="0"/>
              <w:spacing w:line="220" w:lineRule="exact"/>
              <w:ind w:leftChars="-51" w:left="-107"/>
              <w:jc w:val="center"/>
              <w:rPr>
                <w:rFonts w:eastAsiaTheme="minorHAnsi"/>
                <w:sz w:val="18"/>
                <w:szCs w:val="18"/>
              </w:rPr>
            </w:pPr>
          </w:p>
        </w:tc>
        <w:tc>
          <w:tcPr>
            <w:tcW w:w="6803" w:type="dxa"/>
            <w:tcBorders>
              <w:top w:val="single" w:sz="4" w:space="0" w:color="000000"/>
              <w:left w:val="single" w:sz="4" w:space="0" w:color="000000"/>
              <w:bottom w:val="single" w:sz="4" w:space="0" w:color="000000"/>
              <w:right w:val="single" w:sz="4" w:space="0" w:color="000000"/>
            </w:tcBorders>
          </w:tcPr>
          <w:p w14:paraId="363A6D7C" w14:textId="7C134698" w:rsidR="005772FF" w:rsidRPr="005772FF" w:rsidRDefault="00602AAC" w:rsidP="004921BB">
            <w:pPr>
              <w:pStyle w:val="af0"/>
              <w:numPr>
                <w:ilvl w:val="0"/>
                <w:numId w:val="3"/>
              </w:numPr>
              <w:snapToGrid w:val="0"/>
              <w:spacing w:line="240" w:lineRule="exact"/>
              <w:ind w:leftChars="0" w:rightChars="103" w:right="216"/>
              <w:rPr>
                <w:rFonts w:eastAsiaTheme="minorHAnsi"/>
                <w:sz w:val="18"/>
                <w:szCs w:val="18"/>
              </w:rPr>
            </w:pPr>
            <w:r w:rsidRPr="00297DD3">
              <w:rPr>
                <w:rFonts w:eastAsiaTheme="minorHAnsi" w:cs="ＭＳ 明朝"/>
                <w:sz w:val="18"/>
                <w:szCs w:val="18"/>
              </w:rPr>
              <w:t>データの登録件数、画像登録数、総容量に制限がないこと。</w:t>
            </w:r>
            <w:r w:rsidRPr="00F3381C">
              <w:rPr>
                <w:rFonts w:eastAsiaTheme="minorHAnsi" w:hint="eastAsia"/>
                <w:sz w:val="18"/>
                <w:szCs w:val="18"/>
              </w:rPr>
              <w:t>システムの運用、メンテナンスは</w:t>
            </w:r>
            <w:r w:rsidR="002D34E9">
              <w:rPr>
                <w:rFonts w:eastAsiaTheme="minorHAnsi" w:hint="eastAsia"/>
                <w:sz w:val="18"/>
                <w:szCs w:val="18"/>
              </w:rPr>
              <w:t>受注者</w:t>
            </w:r>
            <w:r w:rsidRPr="00F3381C">
              <w:rPr>
                <w:rFonts w:eastAsiaTheme="minorHAnsi" w:hint="eastAsia"/>
                <w:sz w:val="18"/>
                <w:szCs w:val="18"/>
              </w:rPr>
              <w:t>が実施すること。データのバックアップ、サーバー</w:t>
            </w:r>
            <w:r w:rsidRPr="00F3381C">
              <w:rPr>
                <w:rFonts w:eastAsiaTheme="minorHAnsi"/>
                <w:sz w:val="18"/>
                <w:szCs w:val="18"/>
              </w:rPr>
              <w:t>OSやアプリケーションのセキュリティパッチ適用／アップデート、サーバ状況の監視、不具合時の対応、ハードウェアの増設等安定的な運用に必要な業務を行うこと。これらに係る費用が別途必要な場合、運用費に含めること。</w:t>
            </w:r>
          </w:p>
        </w:tc>
      </w:tr>
      <w:tr w:rsidR="000163BB" w:rsidRPr="000163BB" w14:paraId="5AB64347" w14:textId="77777777" w:rsidTr="00052E28">
        <w:trPr>
          <w:jc w:val="center"/>
        </w:trPr>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4EC197E1" w14:textId="5AE7409C" w:rsidR="00DC48A1" w:rsidRDefault="00A91309" w:rsidP="00DC48A1">
            <w:pPr>
              <w:snapToGrid w:val="0"/>
              <w:spacing w:line="220" w:lineRule="exact"/>
              <w:ind w:leftChars="-53" w:left="-111"/>
              <w:jc w:val="center"/>
              <w:rPr>
                <w:rFonts w:eastAsiaTheme="minorHAnsi"/>
                <w:sz w:val="18"/>
                <w:szCs w:val="18"/>
              </w:rPr>
            </w:pPr>
            <w:r>
              <w:rPr>
                <w:rFonts w:eastAsiaTheme="minorHAnsi" w:hint="eastAsia"/>
                <w:sz w:val="18"/>
                <w:szCs w:val="18"/>
              </w:rPr>
              <w:t>システム管理</w:t>
            </w:r>
          </w:p>
          <w:p w14:paraId="2A0138BB" w14:textId="3F76E1CF" w:rsidR="00DC48A1" w:rsidRPr="000163BB" w:rsidRDefault="00DC48A1" w:rsidP="00DC48A1">
            <w:pPr>
              <w:snapToGrid w:val="0"/>
              <w:spacing w:line="220" w:lineRule="exact"/>
              <w:ind w:leftChars="-53" w:left="-111"/>
              <w:jc w:val="center"/>
              <w:rPr>
                <w:rFonts w:eastAsiaTheme="minorHAnsi"/>
                <w:sz w:val="18"/>
                <w:szCs w:val="18"/>
              </w:rPr>
            </w:pPr>
            <w:r w:rsidRPr="000163BB">
              <w:rPr>
                <w:rFonts w:eastAsiaTheme="minorHAnsi" w:hint="eastAsia"/>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14:paraId="6D05A2E4" w14:textId="77777777" w:rsidR="00052E28" w:rsidRDefault="00052E28" w:rsidP="00F0256B">
            <w:pPr>
              <w:snapToGrid w:val="0"/>
              <w:spacing w:line="220" w:lineRule="exact"/>
              <w:ind w:leftChars="-51" w:left="-107"/>
              <w:jc w:val="center"/>
              <w:rPr>
                <w:rFonts w:eastAsiaTheme="minorHAnsi"/>
                <w:sz w:val="18"/>
                <w:szCs w:val="18"/>
              </w:rPr>
            </w:pPr>
          </w:p>
          <w:p w14:paraId="17884479" w14:textId="77777777" w:rsidR="00052E28" w:rsidRDefault="00052E28" w:rsidP="00F0256B">
            <w:pPr>
              <w:snapToGrid w:val="0"/>
              <w:spacing w:line="220" w:lineRule="exact"/>
              <w:ind w:leftChars="-51" w:left="-107"/>
              <w:jc w:val="center"/>
              <w:rPr>
                <w:rFonts w:eastAsiaTheme="minorHAnsi"/>
                <w:sz w:val="18"/>
                <w:szCs w:val="18"/>
              </w:rPr>
            </w:pPr>
          </w:p>
          <w:p w14:paraId="58504A01" w14:textId="0C46E9E9" w:rsidR="00DC48A1" w:rsidRDefault="000163BB" w:rsidP="00F0256B">
            <w:pPr>
              <w:snapToGrid w:val="0"/>
              <w:spacing w:line="220" w:lineRule="exact"/>
              <w:ind w:leftChars="-51" w:left="-107"/>
              <w:jc w:val="center"/>
              <w:rPr>
                <w:rFonts w:eastAsiaTheme="minorHAnsi"/>
                <w:sz w:val="18"/>
                <w:szCs w:val="18"/>
              </w:rPr>
            </w:pPr>
            <w:r w:rsidRPr="000163BB">
              <w:rPr>
                <w:rFonts w:eastAsiaTheme="minorHAnsi"/>
                <w:sz w:val="18"/>
                <w:szCs w:val="18"/>
              </w:rPr>
              <w:t>ユーザ</w:t>
            </w:r>
          </w:p>
          <w:p w14:paraId="78CDBC8C" w14:textId="77777777" w:rsidR="000163BB" w:rsidRDefault="000163BB" w:rsidP="00F0256B">
            <w:pPr>
              <w:snapToGrid w:val="0"/>
              <w:spacing w:line="220" w:lineRule="exact"/>
              <w:ind w:leftChars="-51" w:left="-107"/>
              <w:jc w:val="center"/>
              <w:rPr>
                <w:rFonts w:eastAsiaTheme="minorHAnsi"/>
                <w:sz w:val="18"/>
                <w:szCs w:val="18"/>
              </w:rPr>
            </w:pPr>
            <w:r w:rsidRPr="000163BB">
              <w:rPr>
                <w:rFonts w:eastAsiaTheme="minorHAnsi"/>
                <w:sz w:val="18"/>
                <w:szCs w:val="18"/>
              </w:rPr>
              <w:t>管理</w:t>
            </w:r>
          </w:p>
          <w:p w14:paraId="03543EAF" w14:textId="77777777" w:rsidR="00DC48A1" w:rsidRDefault="00DC48A1" w:rsidP="00F0256B">
            <w:pPr>
              <w:snapToGrid w:val="0"/>
              <w:spacing w:line="220" w:lineRule="exact"/>
              <w:ind w:leftChars="-51" w:left="-107"/>
              <w:jc w:val="center"/>
              <w:rPr>
                <w:rFonts w:eastAsiaTheme="minorHAnsi"/>
                <w:sz w:val="18"/>
                <w:szCs w:val="18"/>
              </w:rPr>
            </w:pPr>
          </w:p>
          <w:p w14:paraId="4FFDEEE3" w14:textId="77777777" w:rsidR="00DC48A1" w:rsidRDefault="00DC48A1" w:rsidP="00F0256B">
            <w:pPr>
              <w:snapToGrid w:val="0"/>
              <w:spacing w:line="220" w:lineRule="exact"/>
              <w:ind w:leftChars="-51" w:left="-107"/>
              <w:jc w:val="center"/>
              <w:rPr>
                <w:rFonts w:eastAsiaTheme="minorHAnsi"/>
                <w:sz w:val="18"/>
                <w:szCs w:val="18"/>
              </w:rPr>
            </w:pPr>
          </w:p>
          <w:p w14:paraId="3375F816" w14:textId="3E5E1CC6" w:rsidR="00DC48A1" w:rsidRPr="000163BB" w:rsidRDefault="00DC48A1" w:rsidP="00F0256B">
            <w:pPr>
              <w:snapToGrid w:val="0"/>
              <w:spacing w:line="220" w:lineRule="exact"/>
              <w:ind w:leftChars="-51" w:left="-107"/>
              <w:jc w:val="center"/>
              <w:rPr>
                <w:rFonts w:eastAsiaTheme="minorHAnsi"/>
                <w:sz w:val="18"/>
                <w:szCs w:val="18"/>
              </w:rPr>
            </w:pPr>
          </w:p>
        </w:tc>
        <w:tc>
          <w:tcPr>
            <w:tcW w:w="6803" w:type="dxa"/>
            <w:tcBorders>
              <w:top w:val="single" w:sz="4" w:space="0" w:color="000000"/>
              <w:left w:val="single" w:sz="4" w:space="0" w:color="000000"/>
              <w:bottom w:val="single" w:sz="4" w:space="0" w:color="000000"/>
              <w:right w:val="single" w:sz="4" w:space="0" w:color="000000"/>
            </w:tcBorders>
          </w:tcPr>
          <w:p w14:paraId="20D6FF8F" w14:textId="656ADA08" w:rsidR="000163BB" w:rsidRPr="00F3381C" w:rsidRDefault="000163BB" w:rsidP="00297DD3">
            <w:pPr>
              <w:pStyle w:val="af0"/>
              <w:numPr>
                <w:ilvl w:val="0"/>
                <w:numId w:val="3"/>
              </w:numPr>
              <w:snapToGrid w:val="0"/>
              <w:spacing w:line="240" w:lineRule="exact"/>
              <w:ind w:leftChars="0" w:rightChars="103" w:right="216"/>
              <w:rPr>
                <w:rFonts w:eastAsiaTheme="minorHAnsi"/>
                <w:sz w:val="18"/>
                <w:szCs w:val="18"/>
              </w:rPr>
            </w:pPr>
            <w:r w:rsidRPr="00297DD3">
              <w:rPr>
                <w:rFonts w:eastAsiaTheme="minorHAnsi" w:cs="ＭＳ 明朝" w:hint="eastAsia"/>
                <w:sz w:val="18"/>
                <w:szCs w:val="18"/>
              </w:rPr>
              <w:t>職員ごとにアクセス権限を設定、変更できること。アクセス権限は、閲覧のみ、制限なしが</w:t>
            </w:r>
            <w:r w:rsidR="00F3381C">
              <w:rPr>
                <w:rFonts w:eastAsiaTheme="minorHAnsi" w:cs="ＭＳ 明朝" w:hint="eastAsia"/>
                <w:sz w:val="18"/>
                <w:szCs w:val="18"/>
              </w:rPr>
              <w:t>資料</w:t>
            </w:r>
            <w:r w:rsidRPr="00297DD3">
              <w:rPr>
                <w:rFonts w:eastAsiaTheme="minorHAnsi" w:cs="ＭＳ 明朝" w:hint="eastAsia"/>
                <w:sz w:val="18"/>
                <w:szCs w:val="18"/>
              </w:rPr>
              <w:t>のカテゴリーごとに設定できるものとする。</w:t>
            </w:r>
            <w:r w:rsidR="00BF6993">
              <w:rPr>
                <w:rFonts w:eastAsiaTheme="minorHAnsi" w:cs="ＭＳ 明朝" w:hint="eastAsia"/>
                <w:sz w:val="18"/>
                <w:szCs w:val="18"/>
              </w:rPr>
              <w:t>職員は、</w:t>
            </w:r>
            <w:r w:rsidRPr="00297DD3">
              <w:rPr>
                <w:rFonts w:eastAsiaTheme="minorHAnsi" w:cs="ＭＳ 明朝" w:hint="eastAsia"/>
                <w:sz w:val="18"/>
                <w:szCs w:val="18"/>
              </w:rPr>
              <w:t>ID・パスワードでログインできること。</w:t>
            </w:r>
          </w:p>
          <w:p w14:paraId="5B98B987" w14:textId="413E829D" w:rsidR="00F3381C" w:rsidRPr="00F3381C" w:rsidRDefault="00F3381C" w:rsidP="00F3381C">
            <w:pPr>
              <w:pStyle w:val="af0"/>
              <w:numPr>
                <w:ilvl w:val="0"/>
                <w:numId w:val="3"/>
              </w:numPr>
              <w:snapToGrid w:val="0"/>
              <w:spacing w:line="240" w:lineRule="exact"/>
              <w:ind w:leftChars="0" w:rightChars="103" w:right="216"/>
              <w:rPr>
                <w:rFonts w:eastAsiaTheme="minorHAnsi"/>
                <w:sz w:val="18"/>
                <w:szCs w:val="18"/>
              </w:rPr>
            </w:pPr>
            <w:r w:rsidRPr="00F3381C">
              <w:rPr>
                <w:rFonts w:eastAsiaTheme="minorHAnsi" w:hint="eastAsia"/>
                <w:sz w:val="18"/>
                <w:szCs w:val="18"/>
              </w:rPr>
              <w:t>一定期間ごとにパスワード変更を強制する、パスワードの英字、数字混在のみ使用可能とするといった、パスワードポリシーを設定</w:t>
            </w:r>
            <w:r w:rsidR="002D34E9">
              <w:rPr>
                <w:rFonts w:eastAsiaTheme="minorHAnsi" w:hint="eastAsia"/>
                <w:sz w:val="18"/>
                <w:szCs w:val="18"/>
              </w:rPr>
              <w:t>でき</w:t>
            </w:r>
            <w:r w:rsidRPr="00F3381C">
              <w:rPr>
                <w:rFonts w:eastAsiaTheme="minorHAnsi" w:hint="eastAsia"/>
                <w:sz w:val="18"/>
                <w:szCs w:val="18"/>
              </w:rPr>
              <w:t>ること。</w:t>
            </w:r>
          </w:p>
          <w:p w14:paraId="0D1261DD" w14:textId="77777777" w:rsidR="00F3381C" w:rsidRPr="00F3381C" w:rsidRDefault="00F3381C" w:rsidP="00F3381C">
            <w:pPr>
              <w:pStyle w:val="af0"/>
              <w:numPr>
                <w:ilvl w:val="0"/>
                <w:numId w:val="3"/>
              </w:numPr>
              <w:snapToGrid w:val="0"/>
              <w:spacing w:line="240" w:lineRule="exact"/>
              <w:ind w:leftChars="0" w:rightChars="103" w:right="216"/>
              <w:rPr>
                <w:rFonts w:eastAsiaTheme="minorHAnsi"/>
                <w:sz w:val="18"/>
                <w:szCs w:val="18"/>
              </w:rPr>
            </w:pPr>
            <w:r w:rsidRPr="00F3381C">
              <w:rPr>
                <w:rFonts w:eastAsiaTheme="minorHAnsi" w:hint="eastAsia"/>
                <w:sz w:val="18"/>
                <w:szCs w:val="18"/>
              </w:rPr>
              <w:t>システム管理者は、利用者ごとにアクセス権限を設定、変更できること。</w:t>
            </w:r>
          </w:p>
          <w:p w14:paraId="3E49FA2F" w14:textId="6C0CE3C7" w:rsidR="00DC48A1" w:rsidRPr="00666F03" w:rsidRDefault="00F3381C" w:rsidP="00F3381C">
            <w:pPr>
              <w:pStyle w:val="af0"/>
              <w:numPr>
                <w:ilvl w:val="0"/>
                <w:numId w:val="3"/>
              </w:numPr>
              <w:snapToGrid w:val="0"/>
              <w:spacing w:line="240" w:lineRule="exact"/>
              <w:ind w:leftChars="0" w:rightChars="103" w:right="216"/>
              <w:rPr>
                <w:rFonts w:eastAsiaTheme="minorHAnsi"/>
                <w:sz w:val="18"/>
                <w:szCs w:val="18"/>
              </w:rPr>
            </w:pPr>
            <w:r w:rsidRPr="00666F03">
              <w:rPr>
                <w:rFonts w:eastAsiaTheme="minorHAnsi" w:hint="eastAsia"/>
                <w:sz w:val="18"/>
                <w:szCs w:val="18"/>
              </w:rPr>
              <w:t>アクセス権限の設定は資料分類ごと、サブシステムごとに、利用不可、閲覧のみ、削除不可、制限なしが設定できること。</w:t>
            </w:r>
          </w:p>
          <w:p w14:paraId="4FBB2CE6" w14:textId="7B5EC654" w:rsidR="00F3381C" w:rsidRPr="00297DD3" w:rsidRDefault="00F3381C" w:rsidP="00F3381C">
            <w:pPr>
              <w:pStyle w:val="af0"/>
              <w:numPr>
                <w:ilvl w:val="0"/>
                <w:numId w:val="3"/>
              </w:numPr>
              <w:snapToGrid w:val="0"/>
              <w:spacing w:line="240" w:lineRule="exact"/>
              <w:ind w:leftChars="0" w:rightChars="103" w:right="216"/>
              <w:rPr>
                <w:rFonts w:eastAsiaTheme="minorHAnsi"/>
                <w:sz w:val="18"/>
                <w:szCs w:val="18"/>
              </w:rPr>
            </w:pPr>
            <w:r w:rsidRPr="00F3381C">
              <w:rPr>
                <w:rFonts w:eastAsiaTheme="minorHAnsi" w:hint="eastAsia"/>
                <w:sz w:val="18"/>
                <w:szCs w:val="18"/>
              </w:rPr>
              <w:t>パスワードを一定期間変更していない場合、変更を促すメッセージを表示すること。</w:t>
            </w:r>
          </w:p>
        </w:tc>
      </w:tr>
      <w:tr w:rsidR="000163BB" w:rsidRPr="000163BB" w14:paraId="161E7A51" w14:textId="77777777" w:rsidTr="00052E28">
        <w:trPr>
          <w:jc w:val="center"/>
        </w:trPr>
        <w:tc>
          <w:tcPr>
            <w:tcW w:w="846" w:type="dxa"/>
            <w:vMerge/>
            <w:tcBorders>
              <w:top w:val="single" w:sz="4" w:space="0" w:color="000000"/>
              <w:left w:val="single" w:sz="4" w:space="0" w:color="000000"/>
              <w:bottom w:val="single" w:sz="4" w:space="0" w:color="000000"/>
              <w:right w:val="single" w:sz="4" w:space="0" w:color="000000"/>
            </w:tcBorders>
          </w:tcPr>
          <w:p w14:paraId="1D3FDED3" w14:textId="77777777" w:rsidR="000163BB" w:rsidRPr="000163BB" w:rsidRDefault="000163BB" w:rsidP="00F0256B">
            <w:pPr>
              <w:snapToGrid w:val="0"/>
              <w:spacing w:line="220" w:lineRule="exact"/>
              <w:ind w:leftChars="-53" w:left="-111" w:right="111"/>
              <w:jc w:val="center"/>
              <w:rPr>
                <w:rFonts w:eastAsiaTheme="minorHAnsi"/>
                <w:sz w:val="18"/>
                <w:szCs w:val="18"/>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6540AF0" w14:textId="77777777" w:rsidR="000163BB" w:rsidRPr="000163BB" w:rsidRDefault="000163BB" w:rsidP="00F0256B">
            <w:pPr>
              <w:pStyle w:val="Default"/>
              <w:adjustRightInd/>
              <w:snapToGrid w:val="0"/>
              <w:spacing w:line="220" w:lineRule="exact"/>
              <w:ind w:leftChars="-51" w:left="-107"/>
              <w:jc w:val="center"/>
              <w:rPr>
                <w:rFonts w:asciiTheme="minorHAnsi" w:eastAsiaTheme="minorHAnsi"/>
                <w:sz w:val="18"/>
                <w:szCs w:val="18"/>
              </w:rPr>
            </w:pPr>
            <w:r w:rsidRPr="000163BB">
              <w:rPr>
                <w:rFonts w:asciiTheme="minorHAnsi" w:eastAsiaTheme="minorHAnsi" w:hint="eastAsia"/>
                <w:sz w:val="18"/>
                <w:szCs w:val="18"/>
              </w:rPr>
              <w:t>分類項目設定</w:t>
            </w:r>
            <w:r w:rsidRPr="000163BB">
              <w:rPr>
                <w:rFonts w:asciiTheme="minorHAnsi" w:eastAsiaTheme="minorHAnsi"/>
                <w:sz w:val="18"/>
                <w:szCs w:val="18"/>
              </w:rPr>
              <w:t xml:space="preserve"> </w:t>
            </w:r>
          </w:p>
        </w:tc>
        <w:tc>
          <w:tcPr>
            <w:tcW w:w="6803" w:type="dxa"/>
            <w:tcBorders>
              <w:top w:val="single" w:sz="4" w:space="0" w:color="000000"/>
              <w:left w:val="single" w:sz="4" w:space="0" w:color="000000"/>
              <w:bottom w:val="single" w:sz="4" w:space="0" w:color="000000"/>
              <w:right w:val="single" w:sz="4" w:space="0" w:color="000000"/>
            </w:tcBorders>
          </w:tcPr>
          <w:p w14:paraId="51345B33" w14:textId="5894198D" w:rsidR="000163BB" w:rsidRPr="00297DD3" w:rsidRDefault="000163BB" w:rsidP="00297DD3">
            <w:pPr>
              <w:pStyle w:val="Default"/>
              <w:numPr>
                <w:ilvl w:val="0"/>
                <w:numId w:val="3"/>
              </w:numPr>
              <w:adjustRightInd/>
              <w:snapToGrid w:val="0"/>
              <w:spacing w:line="240" w:lineRule="exact"/>
              <w:ind w:rightChars="103" w:right="216"/>
              <w:jc w:val="both"/>
              <w:rPr>
                <w:rFonts w:asciiTheme="minorHAnsi" w:eastAsiaTheme="minorHAnsi"/>
                <w:sz w:val="18"/>
                <w:szCs w:val="18"/>
              </w:rPr>
            </w:pPr>
            <w:r w:rsidRPr="00297DD3">
              <w:rPr>
                <w:rFonts w:asciiTheme="minorHAnsi" w:eastAsiaTheme="minorHAnsi" w:hint="eastAsia"/>
                <w:sz w:val="18"/>
                <w:szCs w:val="18"/>
              </w:rPr>
              <w:t>職員が</w:t>
            </w:r>
            <w:r w:rsidR="00F3381C">
              <w:rPr>
                <w:rFonts w:asciiTheme="minorHAnsi" w:eastAsiaTheme="minorHAnsi" w:hint="eastAsia"/>
                <w:sz w:val="18"/>
                <w:szCs w:val="18"/>
              </w:rPr>
              <w:t>資料</w:t>
            </w:r>
            <w:r w:rsidRPr="00297DD3">
              <w:rPr>
                <w:rFonts w:asciiTheme="minorHAnsi" w:eastAsiaTheme="minorHAnsi" w:hint="eastAsia"/>
                <w:sz w:val="18"/>
                <w:szCs w:val="18"/>
              </w:rPr>
              <w:t>カテゴリーを追加、変更、削除できること。</w:t>
            </w:r>
            <w:r w:rsidRPr="00297DD3">
              <w:rPr>
                <w:rFonts w:asciiTheme="minorHAnsi" w:eastAsiaTheme="minorHAnsi"/>
                <w:sz w:val="18"/>
                <w:szCs w:val="18"/>
              </w:rPr>
              <w:t xml:space="preserve"> </w:t>
            </w:r>
          </w:p>
          <w:p w14:paraId="609B8E57" w14:textId="77777777" w:rsidR="000163BB" w:rsidRPr="00297DD3" w:rsidRDefault="000163BB" w:rsidP="00297DD3">
            <w:pPr>
              <w:pStyle w:val="Default"/>
              <w:numPr>
                <w:ilvl w:val="0"/>
                <w:numId w:val="3"/>
              </w:numPr>
              <w:adjustRightInd/>
              <w:snapToGrid w:val="0"/>
              <w:spacing w:line="240" w:lineRule="exact"/>
              <w:ind w:rightChars="103" w:right="216"/>
              <w:jc w:val="both"/>
              <w:rPr>
                <w:rFonts w:asciiTheme="minorHAnsi" w:eastAsiaTheme="minorHAnsi"/>
                <w:sz w:val="18"/>
                <w:szCs w:val="18"/>
              </w:rPr>
            </w:pPr>
            <w:r w:rsidRPr="00297DD3">
              <w:rPr>
                <w:rFonts w:asciiTheme="minorHAnsi" w:eastAsiaTheme="minorHAnsi" w:hint="eastAsia"/>
                <w:sz w:val="18"/>
                <w:szCs w:val="18"/>
              </w:rPr>
              <w:t>入力項目は利用者側で自由に追加、変更、削除できること。</w:t>
            </w:r>
            <w:r w:rsidRPr="00297DD3">
              <w:rPr>
                <w:rFonts w:asciiTheme="minorHAnsi" w:eastAsiaTheme="minorHAnsi"/>
                <w:sz w:val="18"/>
                <w:szCs w:val="18"/>
              </w:rPr>
              <w:t xml:space="preserve"> </w:t>
            </w:r>
          </w:p>
          <w:p w14:paraId="4AB07F24" w14:textId="77777777" w:rsidR="000163BB" w:rsidRPr="00297DD3" w:rsidRDefault="000163BB" w:rsidP="00297DD3">
            <w:pPr>
              <w:pStyle w:val="Default"/>
              <w:numPr>
                <w:ilvl w:val="0"/>
                <w:numId w:val="3"/>
              </w:numPr>
              <w:adjustRightInd/>
              <w:snapToGrid w:val="0"/>
              <w:spacing w:line="240" w:lineRule="exact"/>
              <w:ind w:rightChars="103" w:right="216"/>
              <w:jc w:val="both"/>
              <w:rPr>
                <w:rFonts w:asciiTheme="minorHAnsi" w:eastAsiaTheme="minorHAnsi"/>
                <w:sz w:val="18"/>
                <w:szCs w:val="18"/>
              </w:rPr>
            </w:pPr>
            <w:r w:rsidRPr="00297DD3">
              <w:rPr>
                <w:rFonts w:asciiTheme="minorHAnsi" w:eastAsiaTheme="minorHAnsi" w:hint="eastAsia"/>
                <w:sz w:val="18"/>
                <w:szCs w:val="18"/>
              </w:rPr>
              <w:t>データ入力画面の項目の並び順や位置をマウス操作により直観的に設定できること。</w:t>
            </w:r>
            <w:r w:rsidRPr="00297DD3">
              <w:rPr>
                <w:rFonts w:asciiTheme="minorHAnsi" w:eastAsiaTheme="minorHAnsi"/>
                <w:sz w:val="18"/>
                <w:szCs w:val="18"/>
              </w:rPr>
              <w:t xml:space="preserve"> </w:t>
            </w:r>
          </w:p>
          <w:p w14:paraId="700A5241" w14:textId="2C4B9ABC" w:rsidR="000163BB" w:rsidRPr="00297DD3" w:rsidRDefault="000163BB" w:rsidP="00297DD3">
            <w:pPr>
              <w:pStyle w:val="Default"/>
              <w:numPr>
                <w:ilvl w:val="0"/>
                <w:numId w:val="3"/>
              </w:numPr>
              <w:adjustRightInd/>
              <w:snapToGrid w:val="0"/>
              <w:spacing w:line="240" w:lineRule="exact"/>
              <w:ind w:rightChars="103" w:right="216"/>
              <w:jc w:val="both"/>
              <w:rPr>
                <w:rFonts w:asciiTheme="minorHAnsi" w:eastAsiaTheme="minorHAnsi"/>
                <w:sz w:val="18"/>
                <w:szCs w:val="18"/>
              </w:rPr>
            </w:pPr>
            <w:r w:rsidRPr="00297DD3">
              <w:rPr>
                <w:rFonts w:asciiTheme="minorHAnsi" w:eastAsiaTheme="minorHAnsi" w:hint="eastAsia"/>
                <w:sz w:val="18"/>
                <w:szCs w:val="18"/>
              </w:rPr>
              <w:t>入力項目のサイズ（欄の大きさ、行の高さ）は、変更できること。</w:t>
            </w:r>
            <w:r w:rsidRPr="00297DD3">
              <w:rPr>
                <w:rFonts w:asciiTheme="minorHAnsi" w:eastAsiaTheme="minorHAnsi"/>
                <w:sz w:val="18"/>
                <w:szCs w:val="18"/>
              </w:rPr>
              <w:t xml:space="preserve"> </w:t>
            </w:r>
          </w:p>
          <w:p w14:paraId="57028112" w14:textId="77777777" w:rsidR="000163BB" w:rsidRPr="00297DD3" w:rsidRDefault="000163BB" w:rsidP="00297DD3">
            <w:pPr>
              <w:pStyle w:val="Default"/>
              <w:numPr>
                <w:ilvl w:val="0"/>
                <w:numId w:val="3"/>
              </w:numPr>
              <w:adjustRightInd/>
              <w:snapToGrid w:val="0"/>
              <w:spacing w:line="240" w:lineRule="exact"/>
              <w:ind w:rightChars="103" w:right="216"/>
              <w:jc w:val="both"/>
              <w:rPr>
                <w:rFonts w:asciiTheme="minorHAnsi" w:eastAsiaTheme="minorHAnsi"/>
                <w:sz w:val="18"/>
                <w:szCs w:val="18"/>
              </w:rPr>
            </w:pPr>
            <w:r w:rsidRPr="00297DD3">
              <w:rPr>
                <w:rFonts w:asciiTheme="minorHAnsi" w:eastAsiaTheme="minorHAnsi" w:hint="eastAsia"/>
                <w:sz w:val="18"/>
                <w:szCs w:val="18"/>
              </w:rPr>
              <w:t>入力時のルールや注意事項をシステム管理者が項目ごとに設定できること。設定した内容は、入力画面で該当項目にカーソルが移ったときに表示されること。</w:t>
            </w:r>
            <w:r w:rsidRPr="00297DD3">
              <w:rPr>
                <w:rFonts w:asciiTheme="minorHAnsi" w:eastAsiaTheme="minorHAnsi"/>
                <w:sz w:val="18"/>
                <w:szCs w:val="18"/>
              </w:rPr>
              <w:t xml:space="preserve"> </w:t>
            </w:r>
          </w:p>
        </w:tc>
      </w:tr>
      <w:tr w:rsidR="000163BB" w:rsidRPr="000163BB" w14:paraId="581BD0A9" w14:textId="77777777" w:rsidTr="00052E28">
        <w:trPr>
          <w:jc w:val="center"/>
        </w:trPr>
        <w:tc>
          <w:tcPr>
            <w:tcW w:w="846" w:type="dxa"/>
            <w:vMerge/>
            <w:tcBorders>
              <w:top w:val="single" w:sz="4" w:space="0" w:color="000000"/>
              <w:left w:val="single" w:sz="4" w:space="0" w:color="000000"/>
              <w:bottom w:val="single" w:sz="4" w:space="0" w:color="000000"/>
              <w:right w:val="single" w:sz="4" w:space="0" w:color="000000"/>
            </w:tcBorders>
          </w:tcPr>
          <w:p w14:paraId="2A4722AF" w14:textId="77777777" w:rsidR="000163BB" w:rsidRPr="000163BB" w:rsidRDefault="000163BB" w:rsidP="00F0256B">
            <w:pPr>
              <w:snapToGrid w:val="0"/>
              <w:spacing w:line="220" w:lineRule="exact"/>
              <w:ind w:leftChars="-53" w:left="-111" w:right="111"/>
              <w:jc w:val="center"/>
              <w:rPr>
                <w:rFonts w:eastAsiaTheme="minorHAnsi"/>
                <w:sz w:val="18"/>
                <w:szCs w:val="18"/>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60A6254" w14:textId="77777777" w:rsidR="000163BB" w:rsidRPr="000163BB" w:rsidRDefault="000163BB" w:rsidP="00F0256B">
            <w:pPr>
              <w:snapToGrid w:val="0"/>
              <w:spacing w:line="220" w:lineRule="exact"/>
              <w:ind w:leftChars="-51" w:left="-107"/>
              <w:jc w:val="center"/>
              <w:rPr>
                <w:rFonts w:eastAsiaTheme="minorHAnsi"/>
                <w:sz w:val="18"/>
                <w:szCs w:val="18"/>
              </w:rPr>
            </w:pPr>
            <w:r w:rsidRPr="000163BB">
              <w:rPr>
                <w:rFonts w:eastAsiaTheme="minorHAnsi" w:hint="eastAsia"/>
                <w:sz w:val="18"/>
                <w:szCs w:val="18"/>
              </w:rPr>
              <w:t>データ</w:t>
            </w:r>
          </w:p>
          <w:p w14:paraId="576AE052" w14:textId="77777777" w:rsidR="000163BB" w:rsidRPr="000163BB" w:rsidRDefault="000163BB" w:rsidP="00F0256B">
            <w:pPr>
              <w:snapToGrid w:val="0"/>
              <w:spacing w:line="220" w:lineRule="exact"/>
              <w:ind w:leftChars="-51" w:left="-107"/>
              <w:jc w:val="center"/>
              <w:rPr>
                <w:rFonts w:eastAsiaTheme="minorHAnsi"/>
                <w:sz w:val="18"/>
                <w:szCs w:val="18"/>
              </w:rPr>
            </w:pPr>
            <w:r w:rsidRPr="000163BB">
              <w:rPr>
                <w:rFonts w:eastAsiaTheme="minorHAnsi" w:hint="eastAsia"/>
                <w:sz w:val="18"/>
                <w:szCs w:val="18"/>
              </w:rPr>
              <w:t>一括処理</w:t>
            </w:r>
          </w:p>
        </w:tc>
        <w:tc>
          <w:tcPr>
            <w:tcW w:w="6803" w:type="dxa"/>
            <w:tcBorders>
              <w:top w:val="single" w:sz="4" w:space="0" w:color="000000"/>
              <w:left w:val="single" w:sz="4" w:space="0" w:color="000000"/>
              <w:bottom w:val="single" w:sz="4" w:space="0" w:color="000000"/>
              <w:right w:val="single" w:sz="4" w:space="0" w:color="000000"/>
            </w:tcBorders>
          </w:tcPr>
          <w:p w14:paraId="3A2C7F48" w14:textId="0AAB2FE5" w:rsidR="000163BB" w:rsidRPr="00297DD3" w:rsidRDefault="000163BB" w:rsidP="00297DD3">
            <w:pPr>
              <w:pStyle w:val="af0"/>
              <w:numPr>
                <w:ilvl w:val="0"/>
                <w:numId w:val="3"/>
              </w:numPr>
              <w:snapToGrid w:val="0"/>
              <w:spacing w:line="240" w:lineRule="exact"/>
              <w:ind w:leftChars="0" w:rightChars="103" w:right="216"/>
              <w:rPr>
                <w:rFonts w:eastAsiaTheme="minorHAnsi"/>
                <w:sz w:val="18"/>
                <w:szCs w:val="18"/>
              </w:rPr>
            </w:pPr>
            <w:r w:rsidRPr="00297DD3">
              <w:rPr>
                <w:rFonts w:eastAsiaTheme="minorHAnsi" w:cs="ＭＳ 明朝" w:hint="eastAsia"/>
                <w:sz w:val="18"/>
                <w:szCs w:val="18"/>
              </w:rPr>
              <w:t>複数の</w:t>
            </w:r>
            <w:r w:rsidR="00F3381C">
              <w:rPr>
                <w:rFonts w:eastAsiaTheme="minorHAnsi" w:cs="ＭＳ 明朝" w:hint="eastAsia"/>
                <w:sz w:val="18"/>
                <w:szCs w:val="18"/>
              </w:rPr>
              <w:t>資料</w:t>
            </w:r>
            <w:r w:rsidRPr="00297DD3">
              <w:rPr>
                <w:rFonts w:eastAsiaTheme="minorHAnsi" w:cs="ＭＳ 明朝" w:hint="eastAsia"/>
                <w:sz w:val="18"/>
                <w:szCs w:val="18"/>
              </w:rPr>
              <w:t>を一度に登録、更新できるデータ一括処理機能を備えること。</w:t>
            </w:r>
            <w:r w:rsidRPr="00297DD3">
              <w:rPr>
                <w:rFonts w:eastAsiaTheme="minorHAnsi" w:hint="eastAsia"/>
                <w:sz w:val="18"/>
                <w:szCs w:val="18"/>
              </w:rPr>
              <w:t>Microsoft Excel</w:t>
            </w:r>
            <w:r w:rsidRPr="00297DD3">
              <w:rPr>
                <w:rFonts w:eastAsiaTheme="minorHAnsi" w:cs="ＭＳ 明朝"/>
                <w:sz w:val="18"/>
                <w:szCs w:val="18"/>
              </w:rPr>
              <w:t>形式、CSV</w:t>
            </w:r>
            <w:r w:rsidRPr="00297DD3">
              <w:rPr>
                <w:rFonts w:eastAsiaTheme="minorHAnsi" w:cs="ＭＳ 明朝" w:hint="eastAsia"/>
                <w:sz w:val="18"/>
                <w:szCs w:val="18"/>
              </w:rPr>
              <w:t>形式、TSV形式に対応すること。</w:t>
            </w:r>
            <w:r w:rsidRPr="00297DD3">
              <w:rPr>
                <w:rFonts w:eastAsiaTheme="minorHAnsi" w:hint="eastAsia"/>
                <w:sz w:val="18"/>
                <w:szCs w:val="18"/>
              </w:rPr>
              <w:t>Excel</w:t>
            </w:r>
            <w:r w:rsidRPr="00297DD3">
              <w:rPr>
                <w:rFonts w:eastAsiaTheme="minorHAnsi" w:cs="ＭＳ 明朝" w:hint="eastAsia"/>
                <w:sz w:val="18"/>
                <w:szCs w:val="18"/>
              </w:rPr>
              <w:t>の最新バージョンには随時対応すること。</w:t>
            </w:r>
          </w:p>
        </w:tc>
      </w:tr>
      <w:tr w:rsidR="000163BB" w:rsidRPr="000163BB" w14:paraId="51102A02" w14:textId="77777777" w:rsidTr="00052E28">
        <w:trPr>
          <w:trHeight w:val="1065"/>
          <w:jc w:val="center"/>
        </w:trPr>
        <w:tc>
          <w:tcPr>
            <w:tcW w:w="846" w:type="dxa"/>
            <w:vMerge/>
            <w:tcBorders>
              <w:top w:val="single" w:sz="4" w:space="0" w:color="000000"/>
              <w:left w:val="single" w:sz="4" w:space="0" w:color="000000"/>
              <w:bottom w:val="single" w:sz="4" w:space="0" w:color="000000"/>
              <w:right w:val="single" w:sz="4" w:space="0" w:color="000000"/>
            </w:tcBorders>
          </w:tcPr>
          <w:p w14:paraId="3E20C5A0" w14:textId="77777777" w:rsidR="000163BB" w:rsidRPr="000163BB" w:rsidRDefault="000163BB" w:rsidP="00F0256B">
            <w:pPr>
              <w:snapToGrid w:val="0"/>
              <w:spacing w:line="220" w:lineRule="exact"/>
              <w:ind w:leftChars="-53" w:left="-111" w:right="111"/>
              <w:jc w:val="center"/>
              <w:rPr>
                <w:rFonts w:eastAsiaTheme="minorHAnsi"/>
                <w:sz w:val="18"/>
                <w:szCs w:val="18"/>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A4A69FD" w14:textId="77777777" w:rsidR="000163BB" w:rsidRPr="000163BB" w:rsidRDefault="000163BB" w:rsidP="00F0256B">
            <w:pPr>
              <w:snapToGrid w:val="0"/>
              <w:spacing w:line="220" w:lineRule="exact"/>
              <w:ind w:leftChars="-51" w:left="-107"/>
              <w:jc w:val="center"/>
              <w:rPr>
                <w:rFonts w:eastAsiaTheme="minorHAnsi"/>
                <w:sz w:val="18"/>
                <w:szCs w:val="18"/>
              </w:rPr>
            </w:pPr>
            <w:r w:rsidRPr="000163BB">
              <w:rPr>
                <w:rFonts w:eastAsiaTheme="minorHAnsi" w:hint="eastAsia"/>
                <w:sz w:val="18"/>
                <w:szCs w:val="18"/>
              </w:rPr>
              <w:t>データ</w:t>
            </w:r>
          </w:p>
          <w:p w14:paraId="63D0C0BC" w14:textId="77777777" w:rsidR="000163BB" w:rsidRPr="000163BB" w:rsidRDefault="000163BB" w:rsidP="00F0256B">
            <w:pPr>
              <w:snapToGrid w:val="0"/>
              <w:spacing w:line="220" w:lineRule="exact"/>
              <w:ind w:leftChars="-51" w:left="-107"/>
              <w:jc w:val="center"/>
              <w:rPr>
                <w:rFonts w:eastAsiaTheme="minorHAnsi"/>
                <w:sz w:val="18"/>
                <w:szCs w:val="18"/>
              </w:rPr>
            </w:pPr>
            <w:r w:rsidRPr="000163BB">
              <w:rPr>
                <w:rFonts w:eastAsiaTheme="minorHAnsi" w:cs="ＭＳ 明朝" w:hint="eastAsia"/>
                <w:sz w:val="18"/>
                <w:szCs w:val="18"/>
              </w:rPr>
              <w:t>一括出</w:t>
            </w:r>
            <w:r w:rsidRPr="000163BB">
              <w:rPr>
                <w:rFonts w:eastAsiaTheme="minorHAnsi" w:cs="ＭＳ 明朝"/>
                <w:sz w:val="18"/>
                <w:szCs w:val="18"/>
              </w:rPr>
              <w:t>力</w:t>
            </w:r>
          </w:p>
        </w:tc>
        <w:tc>
          <w:tcPr>
            <w:tcW w:w="6803" w:type="dxa"/>
            <w:tcBorders>
              <w:top w:val="single" w:sz="4" w:space="0" w:color="000000"/>
              <w:left w:val="single" w:sz="4" w:space="0" w:color="000000"/>
              <w:bottom w:val="single" w:sz="4" w:space="0" w:color="000000"/>
              <w:right w:val="single" w:sz="4" w:space="0" w:color="000000"/>
            </w:tcBorders>
          </w:tcPr>
          <w:p w14:paraId="5A7EE47B" w14:textId="77777777" w:rsidR="000163BB" w:rsidRPr="00297DD3" w:rsidRDefault="000163BB" w:rsidP="00297DD3">
            <w:pPr>
              <w:pStyle w:val="Default"/>
              <w:numPr>
                <w:ilvl w:val="0"/>
                <w:numId w:val="3"/>
              </w:numPr>
              <w:adjustRightInd/>
              <w:snapToGrid w:val="0"/>
              <w:spacing w:line="240" w:lineRule="exact"/>
              <w:ind w:rightChars="103" w:right="216"/>
              <w:jc w:val="both"/>
              <w:rPr>
                <w:rFonts w:asciiTheme="minorHAnsi" w:eastAsiaTheme="minorHAnsi"/>
                <w:sz w:val="18"/>
                <w:szCs w:val="18"/>
              </w:rPr>
            </w:pPr>
            <w:r w:rsidRPr="00297DD3">
              <w:rPr>
                <w:rFonts w:asciiTheme="minorHAnsi" w:eastAsiaTheme="minorHAnsi" w:hint="eastAsia"/>
                <w:sz w:val="18"/>
                <w:szCs w:val="18"/>
              </w:rPr>
              <w:t>データ出力機能では、すべての項目または任意の項目の選択により検索結果を考慮した出力が行えること。検索条件がない場合は、基本登録されている全件数を対象とした出力とすること。出力する項目は</w:t>
            </w:r>
            <w:r w:rsidRPr="00297DD3">
              <w:rPr>
                <w:rFonts w:asciiTheme="minorHAnsi" w:eastAsiaTheme="minorHAnsi"/>
                <w:sz w:val="18"/>
                <w:szCs w:val="18"/>
              </w:rPr>
              <w:t>30</w:t>
            </w:r>
            <w:r w:rsidRPr="00297DD3">
              <w:rPr>
                <w:rFonts w:asciiTheme="minorHAnsi" w:eastAsiaTheme="minorHAnsi" w:hint="eastAsia"/>
                <w:sz w:val="18"/>
                <w:szCs w:val="18"/>
              </w:rPr>
              <w:t>項目以上指定・選択できること。出力形式はMicrosoft Excel形式、</w:t>
            </w:r>
            <w:r w:rsidRPr="00297DD3">
              <w:rPr>
                <w:rFonts w:asciiTheme="minorHAnsi" w:eastAsiaTheme="minorHAnsi"/>
                <w:sz w:val="18"/>
                <w:szCs w:val="18"/>
              </w:rPr>
              <w:t>CSV</w:t>
            </w:r>
            <w:r w:rsidRPr="00297DD3">
              <w:rPr>
                <w:rFonts w:asciiTheme="minorHAnsi" w:eastAsiaTheme="minorHAnsi" w:hint="eastAsia"/>
                <w:sz w:val="18"/>
                <w:szCs w:val="18"/>
              </w:rPr>
              <w:t>形式、TSV形式が選択できること。</w:t>
            </w:r>
          </w:p>
        </w:tc>
      </w:tr>
      <w:tr w:rsidR="000163BB" w:rsidRPr="000163BB" w14:paraId="1265CB5F" w14:textId="77777777" w:rsidTr="00052E28">
        <w:trPr>
          <w:jc w:val="center"/>
        </w:trPr>
        <w:tc>
          <w:tcPr>
            <w:tcW w:w="846" w:type="dxa"/>
            <w:vMerge w:val="restart"/>
            <w:tcBorders>
              <w:top w:val="single" w:sz="4" w:space="0" w:color="000000"/>
              <w:left w:val="single" w:sz="4" w:space="0" w:color="000000"/>
              <w:right w:val="single" w:sz="4" w:space="0" w:color="000000"/>
            </w:tcBorders>
            <w:vAlign w:val="center"/>
          </w:tcPr>
          <w:p w14:paraId="74287B12" w14:textId="48C2AEBC" w:rsidR="000163BB" w:rsidRPr="000163BB" w:rsidRDefault="00F3381C" w:rsidP="00F0256B">
            <w:pPr>
              <w:snapToGrid w:val="0"/>
              <w:spacing w:line="220" w:lineRule="exact"/>
              <w:ind w:leftChars="-53" w:left="-111"/>
              <w:jc w:val="center"/>
              <w:rPr>
                <w:rFonts w:eastAsiaTheme="minorHAnsi"/>
                <w:sz w:val="18"/>
                <w:szCs w:val="18"/>
              </w:rPr>
            </w:pPr>
            <w:r>
              <w:rPr>
                <w:rFonts w:eastAsiaTheme="minorHAnsi"/>
                <w:sz w:val="18"/>
                <w:szCs w:val="18"/>
              </w:rPr>
              <w:t>資料</w:t>
            </w:r>
            <w:r w:rsidR="000163BB" w:rsidRPr="000163BB">
              <w:rPr>
                <w:rFonts w:eastAsiaTheme="minorHAnsi"/>
                <w:sz w:val="18"/>
                <w:szCs w:val="18"/>
              </w:rPr>
              <w:t>管理システム</w:t>
            </w:r>
          </w:p>
        </w:tc>
        <w:tc>
          <w:tcPr>
            <w:tcW w:w="850" w:type="dxa"/>
            <w:tcBorders>
              <w:top w:val="single" w:sz="4" w:space="0" w:color="000000"/>
              <w:left w:val="single" w:sz="4" w:space="0" w:color="000000"/>
              <w:bottom w:val="single" w:sz="4" w:space="0" w:color="000000"/>
              <w:right w:val="single" w:sz="4" w:space="0" w:color="000000"/>
            </w:tcBorders>
            <w:vAlign w:val="center"/>
          </w:tcPr>
          <w:p w14:paraId="50065467" w14:textId="77777777" w:rsidR="000163BB" w:rsidRPr="000163BB" w:rsidRDefault="000163BB" w:rsidP="00F0256B">
            <w:pPr>
              <w:snapToGrid w:val="0"/>
              <w:spacing w:line="220" w:lineRule="exact"/>
              <w:ind w:leftChars="-51" w:left="-107"/>
              <w:jc w:val="center"/>
              <w:rPr>
                <w:rFonts w:eastAsiaTheme="minorHAnsi"/>
                <w:sz w:val="18"/>
                <w:szCs w:val="18"/>
              </w:rPr>
            </w:pPr>
            <w:r w:rsidRPr="000163BB">
              <w:rPr>
                <w:rFonts w:eastAsiaTheme="minorHAnsi"/>
                <w:sz w:val="18"/>
                <w:szCs w:val="18"/>
              </w:rPr>
              <w:t>検索機能</w:t>
            </w:r>
          </w:p>
        </w:tc>
        <w:tc>
          <w:tcPr>
            <w:tcW w:w="6803" w:type="dxa"/>
            <w:tcBorders>
              <w:top w:val="single" w:sz="4" w:space="0" w:color="000000"/>
              <w:left w:val="single" w:sz="4" w:space="0" w:color="000000"/>
              <w:bottom w:val="single" w:sz="4" w:space="0" w:color="000000"/>
              <w:right w:val="single" w:sz="4" w:space="0" w:color="000000"/>
            </w:tcBorders>
          </w:tcPr>
          <w:p w14:paraId="1DE0DECB" w14:textId="7993D40C" w:rsidR="000163BB" w:rsidRPr="00297DD3" w:rsidRDefault="000163BB" w:rsidP="00297DD3">
            <w:pPr>
              <w:pStyle w:val="af0"/>
              <w:numPr>
                <w:ilvl w:val="0"/>
                <w:numId w:val="3"/>
              </w:numPr>
              <w:snapToGrid w:val="0"/>
              <w:spacing w:line="240" w:lineRule="exact"/>
              <w:ind w:leftChars="0" w:rightChars="103" w:right="216"/>
              <w:rPr>
                <w:rFonts w:eastAsiaTheme="minorHAnsi"/>
                <w:sz w:val="18"/>
                <w:szCs w:val="18"/>
              </w:rPr>
            </w:pPr>
            <w:r w:rsidRPr="00297DD3">
              <w:rPr>
                <w:rFonts w:eastAsiaTheme="minorHAnsi" w:hint="eastAsia"/>
                <w:sz w:val="18"/>
                <w:szCs w:val="18"/>
              </w:rPr>
              <w:t>検索機能は，任意のキーワードに対してすべての</w:t>
            </w:r>
            <w:r w:rsidR="007B5124">
              <w:rPr>
                <w:rFonts w:eastAsiaTheme="minorHAnsi" w:hint="eastAsia"/>
                <w:sz w:val="18"/>
                <w:szCs w:val="18"/>
              </w:rPr>
              <w:t>資料</w:t>
            </w:r>
            <w:r w:rsidRPr="00297DD3">
              <w:rPr>
                <w:rFonts w:eastAsiaTheme="minorHAnsi" w:hint="eastAsia"/>
                <w:sz w:val="18"/>
                <w:szCs w:val="18"/>
              </w:rPr>
              <w:t>項目を横断して検索できる「キーワード検索」と任意の</w:t>
            </w:r>
            <w:r w:rsidR="00F3381C">
              <w:rPr>
                <w:rFonts w:eastAsiaTheme="minorHAnsi" w:hint="eastAsia"/>
                <w:sz w:val="18"/>
                <w:szCs w:val="18"/>
              </w:rPr>
              <w:t>資料</w:t>
            </w:r>
            <w:r w:rsidRPr="00297DD3">
              <w:rPr>
                <w:rFonts w:eastAsiaTheme="minorHAnsi" w:hint="eastAsia"/>
                <w:sz w:val="18"/>
                <w:szCs w:val="18"/>
              </w:rPr>
              <w:t>項目に対して検索できる「項目検索」をそなえること。「項目検索」は5つ以上の</w:t>
            </w:r>
            <w:r w:rsidR="00F3381C">
              <w:rPr>
                <w:rFonts w:eastAsiaTheme="minorHAnsi" w:hint="eastAsia"/>
                <w:sz w:val="18"/>
                <w:szCs w:val="18"/>
              </w:rPr>
              <w:t>資料</w:t>
            </w:r>
            <w:r w:rsidRPr="00297DD3">
              <w:rPr>
                <w:rFonts w:eastAsiaTheme="minorHAnsi" w:hint="eastAsia"/>
                <w:sz w:val="18"/>
                <w:szCs w:val="18"/>
              </w:rPr>
              <w:t>項目を掛け合わせ詳細に検索できること。</w:t>
            </w:r>
          </w:p>
          <w:p w14:paraId="56CFD063" w14:textId="77777777" w:rsidR="000163BB" w:rsidRPr="00297DD3" w:rsidRDefault="000163BB" w:rsidP="00297DD3">
            <w:pPr>
              <w:pStyle w:val="Default"/>
              <w:numPr>
                <w:ilvl w:val="0"/>
                <w:numId w:val="3"/>
              </w:numPr>
              <w:adjustRightInd/>
              <w:snapToGrid w:val="0"/>
              <w:spacing w:line="240" w:lineRule="exact"/>
              <w:ind w:rightChars="103" w:right="216"/>
              <w:jc w:val="both"/>
              <w:rPr>
                <w:rFonts w:asciiTheme="minorHAnsi" w:eastAsiaTheme="minorHAnsi"/>
                <w:sz w:val="18"/>
                <w:szCs w:val="18"/>
              </w:rPr>
            </w:pPr>
            <w:r w:rsidRPr="00297DD3">
              <w:rPr>
                <w:rFonts w:asciiTheme="minorHAnsi" w:eastAsiaTheme="minorHAnsi" w:hint="eastAsia"/>
                <w:sz w:val="18"/>
                <w:szCs w:val="18"/>
              </w:rPr>
              <w:t>項目検索は、検索文字列に対して「含む」「含まない」「完全一致」「前方一致」「後方一致」「以上」「以下」から選択できること。数値、日付項目に関しては、数値や日付をハイフンでつないだ範囲指定ができること。</w:t>
            </w:r>
            <w:r w:rsidRPr="00297DD3">
              <w:rPr>
                <w:rFonts w:asciiTheme="minorHAnsi" w:eastAsiaTheme="minorHAnsi"/>
                <w:sz w:val="18"/>
                <w:szCs w:val="18"/>
              </w:rPr>
              <w:t xml:space="preserve"> </w:t>
            </w:r>
          </w:p>
          <w:p w14:paraId="7D7A3A1B" w14:textId="77777777" w:rsidR="000163BB" w:rsidRPr="00297DD3" w:rsidRDefault="000163BB" w:rsidP="00297DD3">
            <w:pPr>
              <w:pStyle w:val="Default"/>
              <w:numPr>
                <w:ilvl w:val="0"/>
                <w:numId w:val="3"/>
              </w:numPr>
              <w:adjustRightInd/>
              <w:snapToGrid w:val="0"/>
              <w:spacing w:line="240" w:lineRule="exact"/>
              <w:ind w:rightChars="103" w:right="216"/>
              <w:jc w:val="both"/>
              <w:rPr>
                <w:rFonts w:asciiTheme="minorHAnsi" w:eastAsiaTheme="minorHAnsi"/>
                <w:sz w:val="18"/>
                <w:szCs w:val="18"/>
              </w:rPr>
            </w:pPr>
            <w:r w:rsidRPr="00297DD3">
              <w:rPr>
                <w:rFonts w:asciiTheme="minorHAnsi" w:eastAsiaTheme="minorHAnsi" w:hint="eastAsia"/>
                <w:sz w:val="18"/>
                <w:szCs w:val="18"/>
              </w:rPr>
              <w:t>検索結果の一覧表では、表示する項目を利用者が自由に設定できること。</w:t>
            </w:r>
            <w:r w:rsidRPr="00297DD3">
              <w:rPr>
                <w:rFonts w:asciiTheme="minorHAnsi" w:eastAsiaTheme="minorHAnsi"/>
                <w:sz w:val="18"/>
                <w:szCs w:val="18"/>
              </w:rPr>
              <w:t xml:space="preserve"> </w:t>
            </w:r>
          </w:p>
          <w:p w14:paraId="55141D56" w14:textId="77777777" w:rsidR="000163BB" w:rsidRPr="00297DD3" w:rsidRDefault="000163BB" w:rsidP="00297DD3">
            <w:pPr>
              <w:pStyle w:val="Default"/>
              <w:numPr>
                <w:ilvl w:val="0"/>
                <w:numId w:val="3"/>
              </w:numPr>
              <w:adjustRightInd/>
              <w:snapToGrid w:val="0"/>
              <w:spacing w:line="240" w:lineRule="exact"/>
              <w:ind w:rightChars="103" w:right="216"/>
              <w:jc w:val="both"/>
              <w:rPr>
                <w:rFonts w:asciiTheme="minorHAnsi" w:eastAsiaTheme="minorHAnsi"/>
                <w:sz w:val="18"/>
                <w:szCs w:val="18"/>
              </w:rPr>
            </w:pPr>
            <w:r w:rsidRPr="00297DD3">
              <w:rPr>
                <w:rFonts w:asciiTheme="minorHAnsi" w:eastAsiaTheme="minorHAnsi" w:hint="eastAsia"/>
                <w:sz w:val="18"/>
                <w:szCs w:val="18"/>
              </w:rPr>
              <w:t>検索結果の一覧表では、項目名をクリックすることで、昇順／降順の並べ替えができること。</w:t>
            </w:r>
            <w:r w:rsidRPr="00297DD3">
              <w:rPr>
                <w:rFonts w:asciiTheme="minorHAnsi" w:eastAsiaTheme="minorHAnsi"/>
                <w:sz w:val="18"/>
                <w:szCs w:val="18"/>
              </w:rPr>
              <w:t xml:space="preserve"> </w:t>
            </w:r>
          </w:p>
          <w:p w14:paraId="7FB64C12" w14:textId="77777777" w:rsidR="000163BB" w:rsidRPr="00297DD3" w:rsidRDefault="000163BB" w:rsidP="00297DD3">
            <w:pPr>
              <w:pStyle w:val="Default"/>
              <w:numPr>
                <w:ilvl w:val="0"/>
                <w:numId w:val="3"/>
              </w:numPr>
              <w:adjustRightInd/>
              <w:snapToGrid w:val="0"/>
              <w:spacing w:line="240" w:lineRule="exact"/>
              <w:ind w:rightChars="103" w:right="216"/>
              <w:jc w:val="both"/>
              <w:rPr>
                <w:rFonts w:asciiTheme="minorHAnsi" w:eastAsiaTheme="minorHAnsi"/>
                <w:sz w:val="18"/>
                <w:szCs w:val="18"/>
              </w:rPr>
            </w:pPr>
            <w:r w:rsidRPr="00297DD3">
              <w:rPr>
                <w:rFonts w:asciiTheme="minorHAnsi" w:eastAsiaTheme="minorHAnsi" w:hint="eastAsia"/>
                <w:sz w:val="18"/>
                <w:szCs w:val="18"/>
              </w:rPr>
              <w:t>検索結果の一覧表では、</w:t>
            </w:r>
            <w:r w:rsidRPr="00297DD3">
              <w:rPr>
                <w:rFonts w:asciiTheme="minorHAnsi" w:eastAsiaTheme="minorHAnsi"/>
                <w:sz w:val="18"/>
                <w:szCs w:val="18"/>
              </w:rPr>
              <w:t>１</w:t>
            </w:r>
            <w:r w:rsidRPr="00297DD3">
              <w:rPr>
                <w:rFonts w:asciiTheme="minorHAnsi" w:eastAsiaTheme="minorHAnsi" w:hint="eastAsia"/>
                <w:sz w:val="18"/>
                <w:szCs w:val="18"/>
              </w:rPr>
              <w:t>画面に表示する件数の切り替えができること。</w:t>
            </w:r>
            <w:r w:rsidRPr="00297DD3">
              <w:rPr>
                <w:rFonts w:asciiTheme="minorHAnsi" w:eastAsiaTheme="minorHAnsi"/>
                <w:sz w:val="18"/>
                <w:szCs w:val="18"/>
              </w:rPr>
              <w:t xml:space="preserve"> </w:t>
            </w:r>
          </w:p>
          <w:p w14:paraId="0F915AF5" w14:textId="77777777" w:rsidR="000163BB" w:rsidRPr="00297DD3" w:rsidRDefault="000163BB" w:rsidP="00297DD3">
            <w:pPr>
              <w:pStyle w:val="Default"/>
              <w:numPr>
                <w:ilvl w:val="0"/>
                <w:numId w:val="3"/>
              </w:numPr>
              <w:adjustRightInd/>
              <w:snapToGrid w:val="0"/>
              <w:spacing w:line="240" w:lineRule="exact"/>
              <w:ind w:rightChars="103" w:right="216"/>
              <w:jc w:val="both"/>
              <w:rPr>
                <w:rFonts w:asciiTheme="minorHAnsi" w:eastAsiaTheme="minorHAnsi"/>
                <w:sz w:val="18"/>
                <w:szCs w:val="18"/>
              </w:rPr>
            </w:pPr>
            <w:r w:rsidRPr="00297DD3">
              <w:rPr>
                <w:rFonts w:asciiTheme="minorHAnsi" w:eastAsiaTheme="minorHAnsi" w:hint="eastAsia"/>
                <w:sz w:val="18"/>
                <w:szCs w:val="18"/>
              </w:rPr>
              <w:t>検索した条件に名前を付けて保存、呼び出しができること。</w:t>
            </w:r>
            <w:r w:rsidRPr="00297DD3">
              <w:rPr>
                <w:rFonts w:asciiTheme="minorHAnsi" w:eastAsiaTheme="minorHAnsi"/>
                <w:sz w:val="18"/>
                <w:szCs w:val="18"/>
              </w:rPr>
              <w:t xml:space="preserve"> </w:t>
            </w:r>
          </w:p>
          <w:p w14:paraId="29AE6BBC" w14:textId="77777777" w:rsidR="000163BB" w:rsidRDefault="000163BB" w:rsidP="00101E05">
            <w:pPr>
              <w:pStyle w:val="Default"/>
              <w:numPr>
                <w:ilvl w:val="0"/>
                <w:numId w:val="3"/>
              </w:numPr>
              <w:adjustRightInd/>
              <w:snapToGrid w:val="0"/>
              <w:spacing w:line="240" w:lineRule="exact"/>
              <w:ind w:rightChars="103" w:right="216"/>
              <w:jc w:val="both"/>
              <w:rPr>
                <w:rFonts w:asciiTheme="minorHAnsi" w:eastAsiaTheme="minorHAnsi"/>
                <w:sz w:val="18"/>
                <w:szCs w:val="18"/>
              </w:rPr>
            </w:pPr>
            <w:r w:rsidRPr="00297DD3">
              <w:rPr>
                <w:rFonts w:asciiTheme="minorHAnsi" w:eastAsiaTheme="minorHAnsi" w:hint="eastAsia"/>
                <w:sz w:val="18"/>
                <w:szCs w:val="18"/>
              </w:rPr>
              <w:t>検索結果の一覧表から任意のデータを選択して、絞り込みや除外ができるこ</w:t>
            </w:r>
            <w:r w:rsidRPr="00297DD3">
              <w:rPr>
                <w:rFonts w:asciiTheme="minorHAnsi" w:eastAsiaTheme="minorHAnsi" w:hint="eastAsia"/>
                <w:sz w:val="18"/>
                <w:szCs w:val="18"/>
              </w:rPr>
              <w:lastRenderedPageBreak/>
              <w:t>と。</w:t>
            </w:r>
            <w:r w:rsidRPr="00297DD3">
              <w:rPr>
                <w:rFonts w:asciiTheme="minorHAnsi" w:eastAsiaTheme="minorHAnsi"/>
                <w:sz w:val="18"/>
                <w:szCs w:val="18"/>
              </w:rPr>
              <w:t xml:space="preserve"> </w:t>
            </w:r>
          </w:p>
          <w:p w14:paraId="6E461A24" w14:textId="2CB4B2C3" w:rsidR="00101E05" w:rsidRPr="00297DD3" w:rsidRDefault="00101E05" w:rsidP="00101E05">
            <w:pPr>
              <w:pStyle w:val="Default"/>
              <w:numPr>
                <w:ilvl w:val="0"/>
                <w:numId w:val="3"/>
              </w:numPr>
              <w:adjustRightInd/>
              <w:snapToGrid w:val="0"/>
              <w:spacing w:line="240" w:lineRule="exact"/>
              <w:ind w:rightChars="103" w:right="216"/>
              <w:jc w:val="both"/>
              <w:rPr>
                <w:rFonts w:asciiTheme="minorHAnsi" w:eastAsiaTheme="minorHAnsi"/>
                <w:sz w:val="18"/>
                <w:szCs w:val="18"/>
              </w:rPr>
            </w:pPr>
            <w:r w:rsidRPr="00101E05">
              <w:rPr>
                <w:rFonts w:asciiTheme="minorHAnsi" w:eastAsiaTheme="minorHAnsi" w:hint="eastAsia"/>
                <w:sz w:val="18"/>
                <w:szCs w:val="18"/>
              </w:rPr>
              <w:t>検索結果の一覧をリストとして名前を付けて保存し、そのリストを呼び出すことができること。</w:t>
            </w:r>
          </w:p>
        </w:tc>
      </w:tr>
      <w:tr w:rsidR="00602AAC" w:rsidRPr="000163BB" w14:paraId="1E11A074" w14:textId="77777777" w:rsidTr="002D34E9">
        <w:trPr>
          <w:jc w:val="center"/>
        </w:trPr>
        <w:tc>
          <w:tcPr>
            <w:tcW w:w="846" w:type="dxa"/>
            <w:vMerge/>
            <w:tcBorders>
              <w:top w:val="single" w:sz="4" w:space="0" w:color="000000"/>
              <w:left w:val="single" w:sz="4" w:space="0" w:color="000000"/>
              <w:right w:val="single" w:sz="4" w:space="0" w:color="000000"/>
            </w:tcBorders>
            <w:vAlign w:val="center"/>
          </w:tcPr>
          <w:p w14:paraId="69A7636C" w14:textId="77777777" w:rsidR="00602AAC" w:rsidRDefault="00602AAC" w:rsidP="00F0256B">
            <w:pPr>
              <w:snapToGrid w:val="0"/>
              <w:spacing w:line="220" w:lineRule="exact"/>
              <w:ind w:leftChars="-53" w:left="-111"/>
              <w:jc w:val="center"/>
              <w:rPr>
                <w:rFonts w:eastAsiaTheme="minorHAnsi"/>
                <w:sz w:val="18"/>
                <w:szCs w:val="18"/>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59E046B" w14:textId="17C9C83B" w:rsidR="00602AAC" w:rsidRPr="000163BB" w:rsidRDefault="00602AAC" w:rsidP="00F0256B">
            <w:pPr>
              <w:snapToGrid w:val="0"/>
              <w:spacing w:line="220" w:lineRule="exact"/>
              <w:ind w:leftChars="-51" w:left="-107"/>
              <w:jc w:val="center"/>
              <w:rPr>
                <w:rFonts w:eastAsiaTheme="minorHAnsi"/>
                <w:sz w:val="18"/>
                <w:szCs w:val="18"/>
              </w:rPr>
            </w:pPr>
            <w:r>
              <w:rPr>
                <w:rFonts w:eastAsiaTheme="minorHAnsi" w:hint="eastAsia"/>
                <w:sz w:val="18"/>
                <w:szCs w:val="18"/>
              </w:rPr>
              <w:t>登録機能</w:t>
            </w:r>
          </w:p>
        </w:tc>
        <w:tc>
          <w:tcPr>
            <w:tcW w:w="6803" w:type="dxa"/>
            <w:tcBorders>
              <w:top w:val="single" w:sz="4" w:space="0" w:color="000000"/>
              <w:left w:val="single" w:sz="4" w:space="0" w:color="000000"/>
              <w:bottom w:val="single" w:sz="4" w:space="0" w:color="000000"/>
              <w:right w:val="single" w:sz="4" w:space="0" w:color="000000"/>
            </w:tcBorders>
          </w:tcPr>
          <w:p w14:paraId="28011CBB" w14:textId="77777777" w:rsidR="00602AAC" w:rsidRPr="00602AAC" w:rsidRDefault="00602AAC" w:rsidP="00602AAC">
            <w:pPr>
              <w:pStyle w:val="af0"/>
              <w:numPr>
                <w:ilvl w:val="0"/>
                <w:numId w:val="3"/>
              </w:numPr>
              <w:snapToGrid w:val="0"/>
              <w:spacing w:line="240" w:lineRule="exact"/>
              <w:ind w:leftChars="0" w:rightChars="103" w:right="216"/>
              <w:rPr>
                <w:rFonts w:eastAsiaTheme="minorHAnsi"/>
                <w:sz w:val="18"/>
                <w:szCs w:val="18"/>
              </w:rPr>
            </w:pPr>
            <w:r w:rsidRPr="00602AAC">
              <w:rPr>
                <w:rFonts w:eastAsiaTheme="minorHAnsi" w:hint="eastAsia"/>
                <w:sz w:val="18"/>
                <w:szCs w:val="18"/>
              </w:rPr>
              <w:t>データの新規登録画面から、新たなデータを登録できること。</w:t>
            </w:r>
          </w:p>
          <w:p w14:paraId="4DB80135" w14:textId="77777777" w:rsidR="00602AAC" w:rsidRPr="00602AAC" w:rsidRDefault="00602AAC" w:rsidP="00602AAC">
            <w:pPr>
              <w:pStyle w:val="af0"/>
              <w:numPr>
                <w:ilvl w:val="0"/>
                <w:numId w:val="3"/>
              </w:numPr>
              <w:snapToGrid w:val="0"/>
              <w:spacing w:line="240" w:lineRule="exact"/>
              <w:ind w:leftChars="0" w:rightChars="103" w:right="216"/>
              <w:rPr>
                <w:rFonts w:eastAsiaTheme="minorHAnsi"/>
                <w:sz w:val="18"/>
                <w:szCs w:val="18"/>
              </w:rPr>
            </w:pPr>
            <w:r w:rsidRPr="00602AAC">
              <w:rPr>
                <w:rFonts w:eastAsiaTheme="minorHAnsi" w:hint="eastAsia"/>
                <w:sz w:val="18"/>
                <w:szCs w:val="18"/>
              </w:rPr>
              <w:t>データの詳細画面に表示されたデータを上書きし、データを更新できること。</w:t>
            </w:r>
          </w:p>
          <w:p w14:paraId="27132ED7" w14:textId="77777777" w:rsidR="00602AAC" w:rsidRPr="00602AAC" w:rsidRDefault="00602AAC" w:rsidP="00602AAC">
            <w:pPr>
              <w:pStyle w:val="af0"/>
              <w:numPr>
                <w:ilvl w:val="0"/>
                <w:numId w:val="3"/>
              </w:numPr>
              <w:snapToGrid w:val="0"/>
              <w:spacing w:line="240" w:lineRule="exact"/>
              <w:ind w:leftChars="0" w:rightChars="103" w:right="216"/>
              <w:rPr>
                <w:rFonts w:eastAsiaTheme="minorHAnsi"/>
                <w:sz w:val="18"/>
                <w:szCs w:val="18"/>
              </w:rPr>
            </w:pPr>
            <w:r w:rsidRPr="00602AAC">
              <w:rPr>
                <w:rFonts w:eastAsiaTheme="minorHAnsi" w:hint="eastAsia"/>
                <w:sz w:val="18"/>
                <w:szCs w:val="18"/>
              </w:rPr>
              <w:t>データの詳細画面から、当該データを削除できること。</w:t>
            </w:r>
          </w:p>
          <w:p w14:paraId="25F8A6C1" w14:textId="77777777" w:rsidR="00602AAC" w:rsidRPr="00602AAC" w:rsidRDefault="00602AAC" w:rsidP="00602AAC">
            <w:pPr>
              <w:pStyle w:val="af0"/>
              <w:numPr>
                <w:ilvl w:val="0"/>
                <w:numId w:val="3"/>
              </w:numPr>
              <w:snapToGrid w:val="0"/>
              <w:spacing w:line="240" w:lineRule="exact"/>
              <w:ind w:leftChars="0" w:rightChars="103" w:right="216"/>
              <w:rPr>
                <w:rFonts w:eastAsiaTheme="minorHAnsi"/>
                <w:sz w:val="18"/>
                <w:szCs w:val="18"/>
              </w:rPr>
            </w:pPr>
            <w:r w:rsidRPr="00602AAC">
              <w:rPr>
                <w:rFonts w:eastAsiaTheme="minorHAnsi" w:hint="eastAsia"/>
                <w:sz w:val="18"/>
                <w:szCs w:val="18"/>
              </w:rPr>
              <w:t>データの一覧画面から任意のデータを選択し、データを一括して削除できること。</w:t>
            </w:r>
          </w:p>
          <w:p w14:paraId="4F21F9E0" w14:textId="77777777" w:rsidR="00602AAC" w:rsidRPr="00602AAC" w:rsidRDefault="00602AAC" w:rsidP="00602AAC">
            <w:pPr>
              <w:pStyle w:val="af0"/>
              <w:numPr>
                <w:ilvl w:val="0"/>
                <w:numId w:val="3"/>
              </w:numPr>
              <w:snapToGrid w:val="0"/>
              <w:spacing w:line="240" w:lineRule="exact"/>
              <w:ind w:leftChars="0" w:rightChars="103" w:right="216"/>
              <w:rPr>
                <w:rFonts w:eastAsiaTheme="minorHAnsi"/>
                <w:sz w:val="18"/>
                <w:szCs w:val="18"/>
              </w:rPr>
            </w:pPr>
            <w:r w:rsidRPr="00602AAC">
              <w:rPr>
                <w:rFonts w:eastAsiaTheme="minorHAnsi" w:hint="eastAsia"/>
                <w:sz w:val="18"/>
                <w:szCs w:val="18"/>
              </w:rPr>
              <w:t>文字情報の登録においては、手打ちだけではなく、選択肢で入力できること。選択肢を変更、追加、削除することができること。</w:t>
            </w:r>
          </w:p>
          <w:p w14:paraId="657BF651" w14:textId="7D77C278" w:rsidR="00602AAC" w:rsidRPr="00602AAC" w:rsidRDefault="00602AAC" w:rsidP="00602AAC">
            <w:pPr>
              <w:pStyle w:val="af0"/>
              <w:numPr>
                <w:ilvl w:val="0"/>
                <w:numId w:val="3"/>
              </w:numPr>
              <w:snapToGrid w:val="0"/>
              <w:spacing w:line="240" w:lineRule="exact"/>
              <w:ind w:leftChars="0" w:rightChars="103" w:right="216"/>
              <w:rPr>
                <w:rFonts w:eastAsiaTheme="minorHAnsi"/>
                <w:sz w:val="18"/>
                <w:szCs w:val="18"/>
              </w:rPr>
            </w:pPr>
            <w:r w:rsidRPr="00602AAC">
              <w:rPr>
                <w:rFonts w:eastAsiaTheme="minorHAnsi" w:hint="eastAsia"/>
                <w:sz w:val="18"/>
                <w:szCs w:val="18"/>
              </w:rPr>
              <w:t>多数の項目をデータのセットとして登録し、そのセットをまとめて登録できること。</w:t>
            </w:r>
          </w:p>
          <w:p w14:paraId="5FA56980" w14:textId="48708133" w:rsidR="00602AAC" w:rsidRPr="00602AAC" w:rsidRDefault="00602AAC" w:rsidP="00602AAC">
            <w:pPr>
              <w:pStyle w:val="af0"/>
              <w:numPr>
                <w:ilvl w:val="0"/>
                <w:numId w:val="3"/>
              </w:numPr>
              <w:snapToGrid w:val="0"/>
              <w:spacing w:line="240" w:lineRule="exact"/>
              <w:ind w:leftChars="0" w:rightChars="103" w:right="216"/>
              <w:rPr>
                <w:rFonts w:eastAsiaTheme="minorHAnsi"/>
                <w:sz w:val="18"/>
                <w:szCs w:val="18"/>
              </w:rPr>
            </w:pPr>
            <w:r w:rsidRPr="00602AAC">
              <w:rPr>
                <w:rFonts w:eastAsiaTheme="minorHAnsi" w:hint="eastAsia"/>
                <w:sz w:val="18"/>
                <w:szCs w:val="18"/>
              </w:rPr>
              <w:t>資料の作者</w:t>
            </w:r>
            <w:r w:rsidR="00101E05">
              <w:rPr>
                <w:rFonts w:eastAsiaTheme="minorHAnsi" w:hint="eastAsia"/>
                <w:sz w:val="18"/>
                <w:szCs w:val="18"/>
              </w:rPr>
              <w:t>等</w:t>
            </w:r>
            <w:r w:rsidRPr="00602AAC">
              <w:rPr>
                <w:rFonts w:eastAsiaTheme="minorHAnsi" w:hint="eastAsia"/>
                <w:sz w:val="18"/>
                <w:szCs w:val="18"/>
              </w:rPr>
              <w:t>については、人名表記の揺れなどを防止するため、人物情報サブシステムに登録したデータから呼び出して入力できること。</w:t>
            </w:r>
          </w:p>
          <w:p w14:paraId="7ECFD284" w14:textId="77777777" w:rsidR="00602AAC" w:rsidRDefault="00602AAC" w:rsidP="00602AAC">
            <w:pPr>
              <w:pStyle w:val="af0"/>
              <w:numPr>
                <w:ilvl w:val="0"/>
                <w:numId w:val="3"/>
              </w:numPr>
              <w:snapToGrid w:val="0"/>
              <w:spacing w:line="240" w:lineRule="exact"/>
              <w:ind w:leftChars="0" w:rightChars="103" w:right="216"/>
              <w:rPr>
                <w:rFonts w:eastAsiaTheme="minorHAnsi"/>
                <w:sz w:val="18"/>
                <w:szCs w:val="18"/>
              </w:rPr>
            </w:pPr>
            <w:r w:rsidRPr="00602AAC">
              <w:rPr>
                <w:rFonts w:eastAsiaTheme="minorHAnsi" w:hint="eastAsia"/>
                <w:sz w:val="18"/>
                <w:szCs w:val="18"/>
              </w:rPr>
              <w:t>資料に関連する任意の資料を、関連資料として登録できること。その際、詳細画面からの個別登録と一覧画面からの一括登録ができること。</w:t>
            </w:r>
          </w:p>
          <w:p w14:paraId="6D44FCE4" w14:textId="77777777" w:rsidR="00101E05" w:rsidRPr="00101E05" w:rsidRDefault="00101E05" w:rsidP="00101E05">
            <w:pPr>
              <w:pStyle w:val="af0"/>
              <w:numPr>
                <w:ilvl w:val="0"/>
                <w:numId w:val="3"/>
              </w:numPr>
              <w:snapToGrid w:val="0"/>
              <w:spacing w:line="240" w:lineRule="exact"/>
              <w:ind w:leftChars="0" w:rightChars="103" w:right="216"/>
              <w:rPr>
                <w:rFonts w:eastAsiaTheme="minorHAnsi"/>
                <w:sz w:val="18"/>
                <w:szCs w:val="18"/>
              </w:rPr>
            </w:pPr>
            <w:r w:rsidRPr="00101E05">
              <w:rPr>
                <w:rFonts w:eastAsiaTheme="minorHAnsi" w:hint="eastAsia"/>
                <w:sz w:val="18"/>
                <w:szCs w:val="18"/>
              </w:rPr>
              <w:t>資料に対して、３</w:t>
            </w:r>
            <w:r w:rsidRPr="00101E05">
              <w:rPr>
                <w:rFonts w:eastAsiaTheme="minorHAnsi"/>
                <w:sz w:val="18"/>
                <w:szCs w:val="18"/>
              </w:rPr>
              <w:t>Dオブジェクトデータを登録できること。登録後、同じ画面上で３D画像を自由な角度で回転させられること。さらに専用ビューアをポップアップさせて大きな画面で閲覧、回転させられること。</w:t>
            </w:r>
          </w:p>
          <w:p w14:paraId="0AA6A2A7" w14:textId="691D811D" w:rsidR="00101E05" w:rsidRPr="00101E05" w:rsidRDefault="00101E05" w:rsidP="00101E05">
            <w:pPr>
              <w:pStyle w:val="af0"/>
              <w:numPr>
                <w:ilvl w:val="0"/>
                <w:numId w:val="3"/>
              </w:numPr>
              <w:snapToGrid w:val="0"/>
              <w:spacing w:line="240" w:lineRule="exact"/>
              <w:ind w:leftChars="0" w:rightChars="103" w:right="216"/>
              <w:rPr>
                <w:rFonts w:eastAsiaTheme="minorHAnsi"/>
                <w:sz w:val="18"/>
                <w:szCs w:val="18"/>
              </w:rPr>
            </w:pPr>
            <w:r w:rsidRPr="00101E05">
              <w:rPr>
                <w:rFonts w:eastAsiaTheme="minorHAnsi" w:hint="eastAsia"/>
                <w:sz w:val="18"/>
                <w:szCs w:val="18"/>
              </w:rPr>
              <w:t>資料に対して、</w:t>
            </w:r>
            <w:r w:rsidRPr="00710B54">
              <w:rPr>
                <w:rFonts w:eastAsiaTheme="minorHAnsi"/>
                <w:sz w:val="18"/>
                <w:szCs w:val="18"/>
              </w:rPr>
              <w:t>10,000pixel×10,000pixe</w:t>
            </w:r>
            <w:r w:rsidRPr="00060647">
              <w:rPr>
                <w:rFonts w:eastAsiaTheme="minorHAnsi"/>
                <w:sz w:val="18"/>
                <w:szCs w:val="18"/>
              </w:rPr>
              <w:t>l</w:t>
            </w:r>
            <w:r w:rsidR="00037898" w:rsidRPr="00060647">
              <w:rPr>
                <w:rFonts w:eastAsiaTheme="minorHAnsi" w:hint="eastAsia"/>
                <w:sz w:val="18"/>
                <w:szCs w:val="18"/>
              </w:rPr>
              <w:t>程度の</w:t>
            </w:r>
            <w:r w:rsidRPr="00060647">
              <w:rPr>
                <w:rFonts w:eastAsiaTheme="minorHAnsi"/>
                <w:sz w:val="18"/>
                <w:szCs w:val="18"/>
              </w:rPr>
              <w:t>大</w:t>
            </w:r>
            <w:r w:rsidRPr="00101E05">
              <w:rPr>
                <w:rFonts w:eastAsiaTheme="minorHAnsi"/>
                <w:sz w:val="18"/>
                <w:szCs w:val="18"/>
              </w:rPr>
              <w:t>容量画像を登録できること。</w:t>
            </w:r>
          </w:p>
          <w:p w14:paraId="35BAA2D5" w14:textId="77777777" w:rsidR="00101E05" w:rsidRPr="00101E05" w:rsidRDefault="00101E05" w:rsidP="00101E05">
            <w:pPr>
              <w:pStyle w:val="af0"/>
              <w:numPr>
                <w:ilvl w:val="0"/>
                <w:numId w:val="3"/>
              </w:numPr>
              <w:snapToGrid w:val="0"/>
              <w:spacing w:line="240" w:lineRule="exact"/>
              <w:ind w:leftChars="0" w:rightChars="103" w:right="216"/>
              <w:rPr>
                <w:rFonts w:eastAsiaTheme="minorHAnsi"/>
                <w:sz w:val="18"/>
                <w:szCs w:val="18"/>
              </w:rPr>
            </w:pPr>
            <w:r w:rsidRPr="00101E05">
              <w:rPr>
                <w:rFonts w:eastAsiaTheme="minorHAnsi" w:hint="eastAsia"/>
                <w:sz w:val="18"/>
                <w:szCs w:val="18"/>
              </w:rPr>
              <w:t>資料に対して、</w:t>
            </w:r>
            <w:r w:rsidRPr="00101E05">
              <w:rPr>
                <w:rFonts w:eastAsiaTheme="minorHAnsi"/>
                <w:sz w:val="18"/>
                <w:szCs w:val="18"/>
              </w:rPr>
              <w:t>PDFファイルを登録できること。</w:t>
            </w:r>
          </w:p>
          <w:p w14:paraId="2A1C6313" w14:textId="4FC2DA1A" w:rsidR="00101E05" w:rsidRPr="00297DD3" w:rsidRDefault="00101E05" w:rsidP="00101E05">
            <w:pPr>
              <w:pStyle w:val="af0"/>
              <w:numPr>
                <w:ilvl w:val="0"/>
                <w:numId w:val="3"/>
              </w:numPr>
              <w:snapToGrid w:val="0"/>
              <w:spacing w:line="240" w:lineRule="exact"/>
              <w:ind w:leftChars="0" w:rightChars="103" w:right="216"/>
              <w:rPr>
                <w:rFonts w:eastAsiaTheme="minorHAnsi"/>
                <w:sz w:val="18"/>
                <w:szCs w:val="18"/>
              </w:rPr>
            </w:pPr>
            <w:r w:rsidRPr="00101E05">
              <w:rPr>
                <w:rFonts w:eastAsiaTheme="minorHAnsi" w:hint="eastAsia"/>
                <w:sz w:val="18"/>
                <w:szCs w:val="18"/>
              </w:rPr>
              <w:t>資料に対して、</w:t>
            </w:r>
            <w:r w:rsidRPr="00101E05">
              <w:rPr>
                <w:rFonts w:eastAsiaTheme="minorHAnsi"/>
                <w:sz w:val="18"/>
                <w:szCs w:val="18"/>
              </w:rPr>
              <w:t>You</w:t>
            </w:r>
            <w:r w:rsidR="004C6848">
              <w:rPr>
                <w:rFonts w:eastAsiaTheme="minorHAnsi" w:hint="eastAsia"/>
                <w:sz w:val="18"/>
                <w:szCs w:val="18"/>
              </w:rPr>
              <w:t>T</w:t>
            </w:r>
            <w:r w:rsidRPr="00101E05">
              <w:rPr>
                <w:rFonts w:eastAsiaTheme="minorHAnsi"/>
                <w:sz w:val="18"/>
                <w:szCs w:val="18"/>
              </w:rPr>
              <w:t>ubeの動画リンクを登録できること。</w:t>
            </w:r>
          </w:p>
        </w:tc>
      </w:tr>
      <w:tr w:rsidR="00602AAC" w:rsidRPr="000163BB" w14:paraId="4B9F63E2" w14:textId="77777777" w:rsidTr="002D34E9">
        <w:trPr>
          <w:jc w:val="center"/>
        </w:trPr>
        <w:tc>
          <w:tcPr>
            <w:tcW w:w="846" w:type="dxa"/>
            <w:vMerge/>
            <w:tcBorders>
              <w:top w:val="single" w:sz="4" w:space="0" w:color="000000"/>
              <w:left w:val="single" w:sz="4" w:space="0" w:color="000000"/>
              <w:right w:val="single" w:sz="4" w:space="0" w:color="000000"/>
            </w:tcBorders>
            <w:vAlign w:val="center"/>
          </w:tcPr>
          <w:p w14:paraId="6E2F25C8" w14:textId="77777777" w:rsidR="00602AAC" w:rsidRDefault="00602AAC" w:rsidP="00F0256B">
            <w:pPr>
              <w:snapToGrid w:val="0"/>
              <w:spacing w:line="220" w:lineRule="exact"/>
              <w:ind w:leftChars="-53" w:left="-111"/>
              <w:jc w:val="center"/>
              <w:rPr>
                <w:rFonts w:eastAsiaTheme="minorHAnsi"/>
                <w:sz w:val="18"/>
                <w:szCs w:val="18"/>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21C9636B" w14:textId="50A71109" w:rsidR="00602AAC" w:rsidRDefault="00602AAC" w:rsidP="00F0256B">
            <w:pPr>
              <w:snapToGrid w:val="0"/>
              <w:spacing w:line="220" w:lineRule="exact"/>
              <w:ind w:leftChars="-51" w:left="-107"/>
              <w:jc w:val="center"/>
              <w:rPr>
                <w:rFonts w:eastAsiaTheme="minorHAnsi"/>
                <w:sz w:val="18"/>
                <w:szCs w:val="18"/>
              </w:rPr>
            </w:pPr>
            <w:r>
              <w:rPr>
                <w:rFonts w:eastAsiaTheme="minorHAnsi" w:hint="eastAsia"/>
                <w:sz w:val="18"/>
                <w:szCs w:val="18"/>
              </w:rPr>
              <w:t>出力機能</w:t>
            </w:r>
          </w:p>
        </w:tc>
        <w:tc>
          <w:tcPr>
            <w:tcW w:w="6803" w:type="dxa"/>
            <w:tcBorders>
              <w:top w:val="single" w:sz="4" w:space="0" w:color="000000"/>
              <w:left w:val="single" w:sz="4" w:space="0" w:color="000000"/>
              <w:bottom w:val="single" w:sz="4" w:space="0" w:color="000000"/>
              <w:right w:val="single" w:sz="4" w:space="0" w:color="000000"/>
            </w:tcBorders>
          </w:tcPr>
          <w:p w14:paraId="0D23BD98" w14:textId="77777777" w:rsidR="00602AAC" w:rsidRPr="00602AAC" w:rsidRDefault="00602AAC" w:rsidP="00602AAC">
            <w:pPr>
              <w:pStyle w:val="af0"/>
              <w:numPr>
                <w:ilvl w:val="0"/>
                <w:numId w:val="3"/>
              </w:numPr>
              <w:snapToGrid w:val="0"/>
              <w:spacing w:line="240" w:lineRule="exact"/>
              <w:ind w:leftChars="0" w:rightChars="103" w:right="216"/>
              <w:rPr>
                <w:rFonts w:eastAsiaTheme="minorHAnsi"/>
                <w:sz w:val="18"/>
                <w:szCs w:val="18"/>
              </w:rPr>
            </w:pPr>
            <w:r w:rsidRPr="00602AAC">
              <w:rPr>
                <w:rFonts w:eastAsiaTheme="minorHAnsi" w:hint="eastAsia"/>
                <w:sz w:val="18"/>
                <w:szCs w:val="18"/>
              </w:rPr>
              <w:t>データ出力機能では、すべての項目または任意の項目の選択により、検索結果リストの出力が行えること。</w:t>
            </w:r>
          </w:p>
          <w:p w14:paraId="2F2D35D4" w14:textId="77777777" w:rsidR="00602AAC" w:rsidRPr="00602AAC" w:rsidRDefault="00602AAC" w:rsidP="00602AAC">
            <w:pPr>
              <w:pStyle w:val="af0"/>
              <w:numPr>
                <w:ilvl w:val="0"/>
                <w:numId w:val="3"/>
              </w:numPr>
              <w:snapToGrid w:val="0"/>
              <w:spacing w:line="240" w:lineRule="exact"/>
              <w:ind w:leftChars="0" w:rightChars="103" w:right="216"/>
              <w:rPr>
                <w:rFonts w:eastAsiaTheme="minorHAnsi"/>
                <w:sz w:val="18"/>
                <w:szCs w:val="18"/>
              </w:rPr>
            </w:pPr>
            <w:r w:rsidRPr="00602AAC">
              <w:rPr>
                <w:rFonts w:eastAsiaTheme="minorHAnsi" w:hint="eastAsia"/>
                <w:sz w:val="18"/>
                <w:szCs w:val="18"/>
              </w:rPr>
              <w:t>出力する項目は</w:t>
            </w:r>
            <w:r w:rsidRPr="00602AAC">
              <w:rPr>
                <w:rFonts w:eastAsiaTheme="minorHAnsi"/>
                <w:sz w:val="18"/>
                <w:szCs w:val="18"/>
              </w:rPr>
              <w:t>30項目以上指定・選択できること。また、設定した出力条件に名前を付けて保存、および保存した条件の呼び出しができること。</w:t>
            </w:r>
          </w:p>
          <w:p w14:paraId="7476D609" w14:textId="77777777" w:rsidR="00602AAC" w:rsidRPr="00602AAC" w:rsidRDefault="00602AAC" w:rsidP="00602AAC">
            <w:pPr>
              <w:pStyle w:val="af0"/>
              <w:numPr>
                <w:ilvl w:val="0"/>
                <w:numId w:val="3"/>
              </w:numPr>
              <w:snapToGrid w:val="0"/>
              <w:spacing w:line="240" w:lineRule="exact"/>
              <w:ind w:leftChars="0" w:rightChars="103" w:right="216"/>
              <w:rPr>
                <w:rFonts w:eastAsiaTheme="minorHAnsi"/>
                <w:sz w:val="18"/>
                <w:szCs w:val="18"/>
              </w:rPr>
            </w:pPr>
            <w:r w:rsidRPr="00602AAC">
              <w:rPr>
                <w:rFonts w:eastAsiaTheme="minorHAnsi" w:hint="eastAsia"/>
                <w:sz w:val="18"/>
                <w:szCs w:val="18"/>
              </w:rPr>
              <w:t>出力形式として、タブ区切りまたはカンマ区切りによるテキスト形式と、</w:t>
            </w:r>
            <w:r w:rsidRPr="00602AAC">
              <w:rPr>
                <w:rFonts w:eastAsiaTheme="minorHAnsi"/>
                <w:sz w:val="18"/>
                <w:szCs w:val="18"/>
              </w:rPr>
              <w:t>Microsoft Excel形式が選択できること。</w:t>
            </w:r>
          </w:p>
          <w:p w14:paraId="0DFE172D" w14:textId="77777777" w:rsidR="00602AAC" w:rsidRPr="00602AAC" w:rsidRDefault="00602AAC" w:rsidP="00602AAC">
            <w:pPr>
              <w:pStyle w:val="af0"/>
              <w:numPr>
                <w:ilvl w:val="0"/>
                <w:numId w:val="3"/>
              </w:numPr>
              <w:snapToGrid w:val="0"/>
              <w:spacing w:line="240" w:lineRule="exact"/>
              <w:ind w:leftChars="0" w:rightChars="103" w:right="216"/>
              <w:rPr>
                <w:rFonts w:eastAsiaTheme="minorHAnsi"/>
                <w:sz w:val="18"/>
                <w:szCs w:val="18"/>
              </w:rPr>
            </w:pPr>
            <w:r w:rsidRPr="00602AAC">
              <w:rPr>
                <w:rFonts w:eastAsiaTheme="minorHAnsi" w:hint="eastAsia"/>
                <w:sz w:val="18"/>
                <w:szCs w:val="18"/>
              </w:rPr>
              <w:t>検索結果一覧から、画像をダウンロードしたいデータを選び、画像データを一括してダウンロードできること。</w:t>
            </w:r>
          </w:p>
          <w:p w14:paraId="45F7B9CA" w14:textId="6E98AAB8" w:rsidR="00602AAC" w:rsidRPr="00297DD3" w:rsidRDefault="00602AAC" w:rsidP="00602AAC">
            <w:pPr>
              <w:pStyle w:val="af0"/>
              <w:numPr>
                <w:ilvl w:val="0"/>
                <w:numId w:val="3"/>
              </w:numPr>
              <w:snapToGrid w:val="0"/>
              <w:spacing w:line="240" w:lineRule="exact"/>
              <w:ind w:leftChars="0" w:rightChars="103" w:right="216"/>
              <w:rPr>
                <w:rFonts w:eastAsiaTheme="minorHAnsi"/>
                <w:sz w:val="18"/>
                <w:szCs w:val="18"/>
              </w:rPr>
            </w:pPr>
            <w:r w:rsidRPr="00602AAC">
              <w:rPr>
                <w:rFonts w:eastAsiaTheme="minorHAnsi" w:hint="eastAsia"/>
                <w:sz w:val="18"/>
                <w:szCs w:val="18"/>
              </w:rPr>
              <w:t>資料・作品カードやラベル、対外文書など、</w:t>
            </w:r>
            <w:r w:rsidR="00AA7AF9">
              <w:rPr>
                <w:rFonts w:eastAsiaTheme="minorHAnsi" w:hint="eastAsia"/>
                <w:sz w:val="18"/>
                <w:szCs w:val="18"/>
              </w:rPr>
              <w:t>独自</w:t>
            </w:r>
            <w:r w:rsidRPr="00060647">
              <w:rPr>
                <w:rFonts w:eastAsiaTheme="minorHAnsi" w:hint="eastAsia"/>
                <w:sz w:val="18"/>
                <w:szCs w:val="18"/>
              </w:rPr>
              <w:t>の書式をシステム上で自由に作成でき、作成した書式をシステムに登録、その書式を指定して独自の帳票を出力できること。</w:t>
            </w:r>
          </w:p>
        </w:tc>
      </w:tr>
      <w:tr w:rsidR="000163BB" w:rsidRPr="000163BB" w14:paraId="6A03ACF9" w14:textId="77777777" w:rsidTr="002D34E9">
        <w:trPr>
          <w:jc w:val="center"/>
        </w:trPr>
        <w:tc>
          <w:tcPr>
            <w:tcW w:w="846" w:type="dxa"/>
            <w:vMerge/>
            <w:tcBorders>
              <w:left w:val="single" w:sz="4" w:space="0" w:color="000000"/>
              <w:right w:val="single" w:sz="4" w:space="0" w:color="000000"/>
            </w:tcBorders>
          </w:tcPr>
          <w:p w14:paraId="6637C278" w14:textId="77777777" w:rsidR="000163BB" w:rsidRPr="000163BB" w:rsidRDefault="000163BB" w:rsidP="00F0256B">
            <w:pPr>
              <w:snapToGrid w:val="0"/>
              <w:spacing w:line="220" w:lineRule="exact"/>
              <w:ind w:leftChars="-53" w:left="-111" w:right="111"/>
              <w:jc w:val="center"/>
              <w:rPr>
                <w:rFonts w:eastAsiaTheme="minorHAnsi"/>
                <w:sz w:val="18"/>
                <w:szCs w:val="18"/>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42C4FF6" w14:textId="63B2EDA3" w:rsidR="000163BB" w:rsidRPr="000163BB" w:rsidRDefault="00F3381C" w:rsidP="00F0256B">
            <w:pPr>
              <w:snapToGrid w:val="0"/>
              <w:spacing w:line="220" w:lineRule="exact"/>
              <w:ind w:leftChars="-51" w:left="-107"/>
              <w:jc w:val="center"/>
              <w:rPr>
                <w:rFonts w:eastAsiaTheme="minorHAnsi"/>
                <w:sz w:val="18"/>
                <w:szCs w:val="18"/>
              </w:rPr>
            </w:pPr>
            <w:r>
              <w:rPr>
                <w:rFonts w:eastAsiaTheme="minorHAnsi" w:hint="eastAsia"/>
                <w:sz w:val="18"/>
                <w:szCs w:val="18"/>
              </w:rPr>
              <w:t>資料</w:t>
            </w:r>
            <w:r w:rsidR="000163BB" w:rsidRPr="000163BB">
              <w:rPr>
                <w:rFonts w:eastAsiaTheme="minorHAnsi" w:hint="eastAsia"/>
                <w:sz w:val="18"/>
                <w:szCs w:val="18"/>
              </w:rPr>
              <w:t>管理</w:t>
            </w:r>
          </w:p>
        </w:tc>
        <w:tc>
          <w:tcPr>
            <w:tcW w:w="6803" w:type="dxa"/>
            <w:tcBorders>
              <w:top w:val="single" w:sz="4" w:space="0" w:color="000000"/>
              <w:left w:val="single" w:sz="4" w:space="0" w:color="000000"/>
              <w:bottom w:val="single" w:sz="4" w:space="0" w:color="000000"/>
              <w:right w:val="single" w:sz="4" w:space="0" w:color="000000"/>
            </w:tcBorders>
          </w:tcPr>
          <w:p w14:paraId="33044618" w14:textId="44B5A15D" w:rsidR="000163BB" w:rsidRPr="00297DD3" w:rsidRDefault="000163BB" w:rsidP="00297DD3">
            <w:pPr>
              <w:pStyle w:val="af0"/>
              <w:numPr>
                <w:ilvl w:val="0"/>
                <w:numId w:val="3"/>
              </w:numPr>
              <w:snapToGrid w:val="0"/>
              <w:spacing w:line="240" w:lineRule="exact"/>
              <w:ind w:leftChars="0" w:rightChars="103" w:right="216"/>
              <w:rPr>
                <w:rFonts w:eastAsiaTheme="minorHAnsi"/>
                <w:sz w:val="18"/>
                <w:szCs w:val="18"/>
              </w:rPr>
            </w:pPr>
            <w:r w:rsidRPr="00297DD3">
              <w:rPr>
                <w:rFonts w:eastAsiaTheme="minorHAnsi" w:hint="eastAsia"/>
                <w:sz w:val="18"/>
                <w:szCs w:val="18"/>
              </w:rPr>
              <w:t>データベースは、カテゴリー毎にそれぞれ別個の分類に分けて運用できること。</w:t>
            </w:r>
            <w:r w:rsidRPr="00297DD3">
              <w:rPr>
                <w:rFonts w:eastAsiaTheme="minorHAnsi"/>
                <w:sz w:val="18"/>
                <w:szCs w:val="18"/>
              </w:rPr>
              <w:t xml:space="preserve"> </w:t>
            </w:r>
          </w:p>
          <w:p w14:paraId="4601C343" w14:textId="45611A05" w:rsidR="000163BB" w:rsidRPr="00297DD3" w:rsidRDefault="000163BB" w:rsidP="00297DD3">
            <w:pPr>
              <w:pStyle w:val="Default"/>
              <w:numPr>
                <w:ilvl w:val="0"/>
                <w:numId w:val="3"/>
              </w:numPr>
              <w:adjustRightInd/>
              <w:snapToGrid w:val="0"/>
              <w:spacing w:line="240" w:lineRule="exact"/>
              <w:ind w:rightChars="103" w:right="216"/>
              <w:jc w:val="both"/>
              <w:rPr>
                <w:rFonts w:asciiTheme="minorHAnsi" w:eastAsiaTheme="minorHAnsi"/>
                <w:sz w:val="18"/>
                <w:szCs w:val="18"/>
              </w:rPr>
            </w:pPr>
            <w:r w:rsidRPr="00297DD3">
              <w:rPr>
                <w:rFonts w:asciiTheme="minorHAnsi" w:eastAsiaTheme="minorHAnsi" w:hint="eastAsia"/>
                <w:sz w:val="18"/>
                <w:szCs w:val="18"/>
              </w:rPr>
              <w:t>分類は必要に応じてシステム管理者が追加できること。</w:t>
            </w:r>
            <w:r w:rsidRPr="00297DD3">
              <w:rPr>
                <w:rFonts w:asciiTheme="minorHAnsi" w:eastAsiaTheme="minorHAnsi"/>
                <w:sz w:val="18"/>
                <w:szCs w:val="18"/>
              </w:rPr>
              <w:t xml:space="preserve"> </w:t>
            </w:r>
          </w:p>
          <w:p w14:paraId="4CACB230" w14:textId="39024C6C" w:rsidR="000163BB" w:rsidRPr="00297DD3" w:rsidRDefault="00F3381C" w:rsidP="00297DD3">
            <w:pPr>
              <w:pStyle w:val="Default"/>
              <w:numPr>
                <w:ilvl w:val="0"/>
                <w:numId w:val="3"/>
              </w:numPr>
              <w:adjustRightInd/>
              <w:snapToGrid w:val="0"/>
              <w:spacing w:line="240" w:lineRule="exact"/>
              <w:ind w:rightChars="103" w:right="216"/>
              <w:jc w:val="both"/>
              <w:rPr>
                <w:rFonts w:asciiTheme="minorHAnsi" w:eastAsiaTheme="minorHAnsi"/>
                <w:sz w:val="18"/>
                <w:szCs w:val="18"/>
              </w:rPr>
            </w:pPr>
            <w:r>
              <w:rPr>
                <w:rFonts w:asciiTheme="minorHAnsi" w:eastAsiaTheme="minorHAnsi" w:hint="eastAsia"/>
                <w:sz w:val="18"/>
                <w:szCs w:val="18"/>
              </w:rPr>
              <w:t>資料</w:t>
            </w:r>
            <w:r w:rsidR="000163BB" w:rsidRPr="00297DD3">
              <w:rPr>
                <w:rFonts w:asciiTheme="minorHAnsi" w:eastAsiaTheme="minorHAnsi" w:hint="eastAsia"/>
                <w:sz w:val="18"/>
                <w:szCs w:val="18"/>
              </w:rPr>
              <w:t>に付随する，画像ファイル及び画像情報、貸出履歴、修復履歴、来歴、移動歴、参考文献が複数登録できること。</w:t>
            </w:r>
            <w:r w:rsidR="000163BB" w:rsidRPr="00297DD3">
              <w:rPr>
                <w:rFonts w:asciiTheme="minorHAnsi" w:eastAsiaTheme="minorHAnsi"/>
                <w:sz w:val="18"/>
                <w:szCs w:val="18"/>
              </w:rPr>
              <w:t xml:space="preserve"> </w:t>
            </w:r>
          </w:p>
          <w:p w14:paraId="183CB4E8" w14:textId="77777777" w:rsidR="000163BB" w:rsidRPr="00297DD3" w:rsidRDefault="000163BB" w:rsidP="00297DD3">
            <w:pPr>
              <w:pStyle w:val="Default"/>
              <w:numPr>
                <w:ilvl w:val="0"/>
                <w:numId w:val="3"/>
              </w:numPr>
              <w:adjustRightInd/>
              <w:snapToGrid w:val="0"/>
              <w:spacing w:line="240" w:lineRule="exact"/>
              <w:ind w:rightChars="103" w:right="216"/>
              <w:jc w:val="both"/>
              <w:rPr>
                <w:rFonts w:asciiTheme="minorHAnsi" w:eastAsiaTheme="minorHAnsi"/>
                <w:sz w:val="18"/>
                <w:szCs w:val="18"/>
              </w:rPr>
            </w:pPr>
            <w:r w:rsidRPr="00297DD3">
              <w:rPr>
                <w:rFonts w:asciiTheme="minorHAnsi" w:eastAsiaTheme="minorHAnsi" w:hint="eastAsia"/>
                <w:sz w:val="18"/>
                <w:szCs w:val="18"/>
              </w:rPr>
              <w:t>検索結果の一覧は、文字情報／画像情報／文字画像情報の３パターンで切り替えができること。</w:t>
            </w:r>
            <w:r w:rsidRPr="00297DD3">
              <w:rPr>
                <w:rFonts w:asciiTheme="minorHAnsi" w:eastAsiaTheme="minorHAnsi"/>
                <w:sz w:val="18"/>
                <w:szCs w:val="18"/>
              </w:rPr>
              <w:t xml:space="preserve"> </w:t>
            </w:r>
          </w:p>
          <w:p w14:paraId="6BF4D71C" w14:textId="6E120D9B" w:rsidR="000163BB" w:rsidRPr="00297DD3" w:rsidRDefault="00F3381C" w:rsidP="00297DD3">
            <w:pPr>
              <w:pStyle w:val="Default"/>
              <w:numPr>
                <w:ilvl w:val="0"/>
                <w:numId w:val="3"/>
              </w:numPr>
              <w:adjustRightInd/>
              <w:snapToGrid w:val="0"/>
              <w:spacing w:line="240" w:lineRule="exact"/>
              <w:ind w:rightChars="103" w:right="216"/>
              <w:jc w:val="both"/>
              <w:rPr>
                <w:rFonts w:asciiTheme="minorHAnsi" w:eastAsiaTheme="minorHAnsi"/>
                <w:sz w:val="18"/>
                <w:szCs w:val="18"/>
              </w:rPr>
            </w:pPr>
            <w:r>
              <w:rPr>
                <w:rFonts w:asciiTheme="minorHAnsi" w:eastAsiaTheme="minorHAnsi" w:hint="eastAsia"/>
                <w:sz w:val="18"/>
                <w:szCs w:val="18"/>
              </w:rPr>
              <w:t>資料</w:t>
            </w:r>
            <w:r w:rsidR="000163BB" w:rsidRPr="00297DD3">
              <w:rPr>
                <w:rFonts w:asciiTheme="minorHAnsi" w:eastAsiaTheme="minorHAnsi" w:hint="eastAsia"/>
                <w:sz w:val="18"/>
                <w:szCs w:val="18"/>
              </w:rPr>
              <w:t>画像は部分拡大表示およびスライダーバーによる拡大率の変更ができること。</w:t>
            </w:r>
            <w:r w:rsidR="000163BB" w:rsidRPr="00297DD3">
              <w:rPr>
                <w:rFonts w:asciiTheme="minorHAnsi" w:eastAsiaTheme="minorHAnsi"/>
                <w:sz w:val="18"/>
                <w:szCs w:val="18"/>
              </w:rPr>
              <w:t xml:space="preserve"> </w:t>
            </w:r>
          </w:p>
          <w:p w14:paraId="0ACAD8C2" w14:textId="77777777" w:rsidR="000163BB" w:rsidRDefault="00F3381C" w:rsidP="00297DD3">
            <w:pPr>
              <w:pStyle w:val="Default"/>
              <w:numPr>
                <w:ilvl w:val="0"/>
                <w:numId w:val="3"/>
              </w:numPr>
              <w:adjustRightInd/>
              <w:snapToGrid w:val="0"/>
              <w:spacing w:line="240" w:lineRule="exact"/>
              <w:ind w:rightChars="103" w:right="216"/>
              <w:jc w:val="both"/>
              <w:rPr>
                <w:rFonts w:asciiTheme="minorHAnsi" w:eastAsiaTheme="minorHAnsi"/>
                <w:sz w:val="18"/>
                <w:szCs w:val="18"/>
              </w:rPr>
            </w:pPr>
            <w:r>
              <w:rPr>
                <w:rFonts w:asciiTheme="minorHAnsi" w:eastAsiaTheme="minorHAnsi" w:hint="eastAsia"/>
                <w:sz w:val="18"/>
                <w:szCs w:val="18"/>
              </w:rPr>
              <w:t>資料</w:t>
            </w:r>
            <w:r w:rsidR="000163BB" w:rsidRPr="00297DD3">
              <w:rPr>
                <w:rFonts w:asciiTheme="minorHAnsi" w:eastAsiaTheme="minorHAnsi" w:hint="eastAsia"/>
                <w:sz w:val="18"/>
                <w:szCs w:val="18"/>
              </w:rPr>
              <w:t>画像は複数登録ができること。登録した画像ごとにインターネット公開可否が設定できること。</w:t>
            </w:r>
            <w:r w:rsidR="000163BB" w:rsidRPr="00297DD3">
              <w:rPr>
                <w:rFonts w:asciiTheme="minorHAnsi" w:eastAsiaTheme="minorHAnsi"/>
                <w:sz w:val="18"/>
                <w:szCs w:val="18"/>
              </w:rPr>
              <w:t xml:space="preserve"> </w:t>
            </w:r>
          </w:p>
          <w:p w14:paraId="2AED3B2B" w14:textId="36CED65D" w:rsidR="00037898" w:rsidRPr="00297DD3" w:rsidRDefault="00037898" w:rsidP="00486DA5">
            <w:pPr>
              <w:pStyle w:val="Default"/>
              <w:numPr>
                <w:ilvl w:val="0"/>
                <w:numId w:val="3"/>
              </w:numPr>
              <w:adjustRightInd/>
              <w:snapToGrid w:val="0"/>
              <w:spacing w:line="240" w:lineRule="exact"/>
              <w:ind w:rightChars="103" w:right="216"/>
              <w:jc w:val="both"/>
              <w:rPr>
                <w:rFonts w:asciiTheme="minorHAnsi" w:eastAsiaTheme="minorHAnsi"/>
                <w:sz w:val="18"/>
                <w:szCs w:val="18"/>
              </w:rPr>
            </w:pPr>
            <w:r w:rsidRPr="00060647">
              <w:rPr>
                <w:rFonts w:asciiTheme="minorHAnsi" w:eastAsiaTheme="minorHAnsi" w:hint="eastAsia"/>
                <w:color w:val="auto"/>
                <w:sz w:val="18"/>
                <w:szCs w:val="18"/>
              </w:rPr>
              <w:t>調査研究の参考のため、二条城で管理しない資料</w:t>
            </w:r>
            <w:r w:rsidR="00486DA5" w:rsidRPr="00060647">
              <w:rPr>
                <w:rFonts w:asciiTheme="minorHAnsi" w:eastAsiaTheme="minorHAnsi" w:hint="eastAsia"/>
                <w:color w:val="auto"/>
                <w:sz w:val="18"/>
                <w:szCs w:val="18"/>
              </w:rPr>
              <w:t>について、その</w:t>
            </w:r>
            <w:r w:rsidRPr="00060647">
              <w:rPr>
                <w:rFonts w:asciiTheme="minorHAnsi" w:eastAsiaTheme="minorHAnsi" w:hint="eastAsia"/>
                <w:color w:val="auto"/>
                <w:sz w:val="18"/>
                <w:szCs w:val="18"/>
              </w:rPr>
              <w:t>写真</w:t>
            </w:r>
            <w:r w:rsidR="00486DA5" w:rsidRPr="00060647">
              <w:rPr>
                <w:rFonts w:asciiTheme="minorHAnsi" w:eastAsiaTheme="minorHAnsi" w:hint="eastAsia"/>
                <w:color w:val="auto"/>
                <w:sz w:val="18"/>
                <w:szCs w:val="18"/>
              </w:rPr>
              <w:t>データ</w:t>
            </w:r>
            <w:r w:rsidRPr="00060647">
              <w:rPr>
                <w:rFonts w:asciiTheme="minorHAnsi" w:eastAsiaTheme="minorHAnsi" w:hint="eastAsia"/>
                <w:color w:val="auto"/>
                <w:sz w:val="18"/>
                <w:szCs w:val="18"/>
              </w:rPr>
              <w:t>を収蔵資料とは別に登録・保存しておくことができること。</w:t>
            </w:r>
          </w:p>
        </w:tc>
      </w:tr>
      <w:tr w:rsidR="000163BB" w:rsidRPr="000163BB" w14:paraId="0A0B3117" w14:textId="77777777" w:rsidTr="002D34E9">
        <w:trPr>
          <w:jc w:val="center"/>
        </w:trPr>
        <w:tc>
          <w:tcPr>
            <w:tcW w:w="846" w:type="dxa"/>
            <w:vMerge/>
            <w:tcBorders>
              <w:left w:val="single" w:sz="4" w:space="0" w:color="000000"/>
              <w:right w:val="single" w:sz="4" w:space="0" w:color="000000"/>
            </w:tcBorders>
          </w:tcPr>
          <w:p w14:paraId="2A0FA9D2" w14:textId="77777777" w:rsidR="000163BB" w:rsidRPr="000163BB" w:rsidRDefault="000163BB" w:rsidP="00F0256B">
            <w:pPr>
              <w:snapToGrid w:val="0"/>
              <w:spacing w:line="220" w:lineRule="exact"/>
              <w:ind w:leftChars="-53" w:left="-111" w:right="111"/>
              <w:jc w:val="center"/>
              <w:rPr>
                <w:rFonts w:eastAsiaTheme="minorHAnsi"/>
                <w:sz w:val="18"/>
                <w:szCs w:val="18"/>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5F29D34" w14:textId="17ED07C7" w:rsidR="000163BB" w:rsidRPr="000163BB" w:rsidRDefault="00602AAC" w:rsidP="00F0256B">
            <w:pPr>
              <w:snapToGrid w:val="0"/>
              <w:spacing w:line="220" w:lineRule="exact"/>
              <w:ind w:leftChars="-51" w:left="-107"/>
              <w:jc w:val="center"/>
              <w:rPr>
                <w:rFonts w:eastAsiaTheme="minorHAnsi"/>
                <w:sz w:val="18"/>
                <w:szCs w:val="18"/>
              </w:rPr>
            </w:pPr>
            <w:r>
              <w:rPr>
                <w:rFonts w:eastAsiaTheme="minorHAnsi" w:hint="eastAsia"/>
                <w:sz w:val="18"/>
                <w:szCs w:val="18"/>
              </w:rPr>
              <w:t>名簿・</w:t>
            </w:r>
            <w:r w:rsidR="000163BB" w:rsidRPr="000163BB">
              <w:rPr>
                <w:rFonts w:eastAsiaTheme="minorHAnsi" w:hint="eastAsia"/>
                <w:sz w:val="18"/>
                <w:szCs w:val="18"/>
              </w:rPr>
              <w:t>人物管理</w:t>
            </w:r>
          </w:p>
        </w:tc>
        <w:tc>
          <w:tcPr>
            <w:tcW w:w="6803" w:type="dxa"/>
            <w:tcBorders>
              <w:top w:val="single" w:sz="4" w:space="0" w:color="000000"/>
              <w:left w:val="single" w:sz="4" w:space="0" w:color="000000"/>
              <w:bottom w:val="single" w:sz="4" w:space="0" w:color="000000"/>
              <w:right w:val="single" w:sz="4" w:space="0" w:color="000000"/>
            </w:tcBorders>
          </w:tcPr>
          <w:p w14:paraId="1E0D949E" w14:textId="191882F6" w:rsidR="000163BB" w:rsidRPr="00486DA5" w:rsidRDefault="000163BB" w:rsidP="00AA7AF9">
            <w:pPr>
              <w:pStyle w:val="af0"/>
              <w:numPr>
                <w:ilvl w:val="0"/>
                <w:numId w:val="3"/>
              </w:numPr>
              <w:snapToGrid w:val="0"/>
              <w:spacing w:line="240" w:lineRule="exact"/>
              <w:ind w:leftChars="0" w:rightChars="103" w:right="216"/>
              <w:rPr>
                <w:rFonts w:eastAsiaTheme="minorHAnsi"/>
                <w:strike/>
                <w:sz w:val="18"/>
                <w:szCs w:val="18"/>
              </w:rPr>
            </w:pPr>
            <w:r w:rsidRPr="00297DD3">
              <w:rPr>
                <w:rFonts w:eastAsiaTheme="minorHAnsi" w:hint="eastAsia"/>
                <w:sz w:val="18"/>
                <w:szCs w:val="18"/>
              </w:rPr>
              <w:t>人物に係る情報を人物データとして登録でき、</w:t>
            </w:r>
            <w:r w:rsidR="00F3381C">
              <w:rPr>
                <w:rFonts w:eastAsiaTheme="minorHAnsi" w:hint="eastAsia"/>
                <w:sz w:val="18"/>
                <w:szCs w:val="18"/>
              </w:rPr>
              <w:t>資料</w:t>
            </w:r>
            <w:r w:rsidRPr="00297DD3">
              <w:rPr>
                <w:rFonts w:eastAsiaTheme="minorHAnsi" w:hint="eastAsia"/>
                <w:sz w:val="18"/>
                <w:szCs w:val="18"/>
              </w:rPr>
              <w:t>管理や貸出・展示管理などでデータを呼び出して利用できること。</w:t>
            </w:r>
          </w:p>
        </w:tc>
      </w:tr>
      <w:tr w:rsidR="000163BB" w:rsidRPr="000163BB" w14:paraId="38366E3F" w14:textId="77777777" w:rsidTr="002D34E9">
        <w:trPr>
          <w:jc w:val="center"/>
        </w:trPr>
        <w:tc>
          <w:tcPr>
            <w:tcW w:w="846" w:type="dxa"/>
            <w:vMerge/>
            <w:tcBorders>
              <w:left w:val="single" w:sz="4" w:space="0" w:color="000000"/>
              <w:bottom w:val="single" w:sz="4" w:space="0" w:color="000000"/>
              <w:right w:val="single" w:sz="4" w:space="0" w:color="000000"/>
            </w:tcBorders>
          </w:tcPr>
          <w:p w14:paraId="6A6701F7" w14:textId="77777777" w:rsidR="000163BB" w:rsidRPr="000163BB" w:rsidRDefault="000163BB" w:rsidP="00F0256B">
            <w:pPr>
              <w:snapToGrid w:val="0"/>
              <w:spacing w:line="220" w:lineRule="exact"/>
              <w:ind w:leftChars="-53" w:left="-111" w:right="111"/>
              <w:jc w:val="center"/>
              <w:rPr>
                <w:rFonts w:eastAsiaTheme="minorHAnsi"/>
                <w:sz w:val="18"/>
                <w:szCs w:val="18"/>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CC34CEE" w14:textId="77777777" w:rsidR="000163BB" w:rsidRPr="000163BB" w:rsidRDefault="000163BB" w:rsidP="00F0256B">
            <w:pPr>
              <w:snapToGrid w:val="0"/>
              <w:spacing w:line="220" w:lineRule="exact"/>
              <w:ind w:leftChars="-51" w:left="-107"/>
              <w:jc w:val="center"/>
              <w:rPr>
                <w:rFonts w:eastAsiaTheme="minorHAnsi"/>
                <w:sz w:val="18"/>
                <w:szCs w:val="18"/>
              </w:rPr>
            </w:pPr>
            <w:r w:rsidRPr="000163BB">
              <w:rPr>
                <w:rFonts w:eastAsiaTheme="minorHAnsi" w:hint="eastAsia"/>
                <w:sz w:val="18"/>
                <w:szCs w:val="18"/>
              </w:rPr>
              <w:t>貸出・</w:t>
            </w:r>
          </w:p>
          <w:p w14:paraId="3B6B0507" w14:textId="77777777" w:rsidR="000163BB" w:rsidRPr="000163BB" w:rsidRDefault="000163BB" w:rsidP="00F0256B">
            <w:pPr>
              <w:snapToGrid w:val="0"/>
              <w:spacing w:line="220" w:lineRule="exact"/>
              <w:ind w:leftChars="-51" w:left="-107"/>
              <w:jc w:val="center"/>
              <w:rPr>
                <w:rFonts w:eastAsiaTheme="minorHAnsi"/>
                <w:sz w:val="18"/>
                <w:szCs w:val="18"/>
              </w:rPr>
            </w:pPr>
            <w:r w:rsidRPr="000163BB">
              <w:rPr>
                <w:rFonts w:eastAsiaTheme="minorHAnsi" w:hint="eastAsia"/>
                <w:sz w:val="18"/>
                <w:szCs w:val="18"/>
              </w:rPr>
              <w:t>展示管理</w:t>
            </w:r>
          </w:p>
        </w:tc>
        <w:tc>
          <w:tcPr>
            <w:tcW w:w="6803" w:type="dxa"/>
            <w:tcBorders>
              <w:top w:val="single" w:sz="4" w:space="0" w:color="000000"/>
              <w:left w:val="single" w:sz="4" w:space="0" w:color="000000"/>
              <w:bottom w:val="single" w:sz="4" w:space="0" w:color="000000"/>
              <w:right w:val="single" w:sz="4" w:space="0" w:color="000000"/>
            </w:tcBorders>
          </w:tcPr>
          <w:p w14:paraId="516F4EDB" w14:textId="1DBBB2D5" w:rsidR="005779EC" w:rsidRPr="005779EC" w:rsidRDefault="005779EC" w:rsidP="005779EC">
            <w:pPr>
              <w:pStyle w:val="Default"/>
              <w:numPr>
                <w:ilvl w:val="0"/>
                <w:numId w:val="3"/>
              </w:numPr>
              <w:snapToGrid w:val="0"/>
              <w:spacing w:line="240" w:lineRule="exact"/>
              <w:ind w:rightChars="103" w:right="216"/>
              <w:rPr>
                <w:rFonts w:asciiTheme="minorHAnsi" w:eastAsiaTheme="minorHAnsi"/>
                <w:sz w:val="18"/>
                <w:szCs w:val="18"/>
              </w:rPr>
            </w:pPr>
            <w:r w:rsidRPr="005779EC">
              <w:rPr>
                <w:rFonts w:asciiTheme="minorHAnsi" w:eastAsiaTheme="minorHAnsi" w:hint="eastAsia"/>
                <w:sz w:val="18"/>
                <w:szCs w:val="18"/>
              </w:rPr>
              <w:t>資料の利用（展示・貸出など）、状態（予約中／貸出中／返却済）を管理できること。</w:t>
            </w:r>
          </w:p>
          <w:p w14:paraId="36310478" w14:textId="77777777" w:rsidR="005779EC" w:rsidRPr="005779EC" w:rsidRDefault="005779EC" w:rsidP="005779EC">
            <w:pPr>
              <w:pStyle w:val="Default"/>
              <w:numPr>
                <w:ilvl w:val="0"/>
                <w:numId w:val="3"/>
              </w:numPr>
              <w:snapToGrid w:val="0"/>
              <w:spacing w:line="240" w:lineRule="exact"/>
              <w:ind w:rightChars="103" w:right="216"/>
              <w:rPr>
                <w:rFonts w:asciiTheme="minorHAnsi" w:eastAsiaTheme="minorHAnsi"/>
                <w:sz w:val="18"/>
                <w:szCs w:val="18"/>
              </w:rPr>
            </w:pPr>
            <w:r w:rsidRPr="005779EC">
              <w:rPr>
                <w:rFonts w:asciiTheme="minorHAnsi" w:eastAsiaTheme="minorHAnsi" w:hint="eastAsia"/>
                <w:sz w:val="18"/>
                <w:szCs w:val="18"/>
              </w:rPr>
              <w:lastRenderedPageBreak/>
              <w:t>資料利用に関する概要を登録、保存後に、その利用の対象となる資料を登録できること。</w:t>
            </w:r>
          </w:p>
          <w:p w14:paraId="1185526D" w14:textId="77777777" w:rsidR="005779EC" w:rsidRPr="005779EC" w:rsidRDefault="005779EC" w:rsidP="005779EC">
            <w:pPr>
              <w:pStyle w:val="Default"/>
              <w:numPr>
                <w:ilvl w:val="0"/>
                <w:numId w:val="3"/>
              </w:numPr>
              <w:snapToGrid w:val="0"/>
              <w:spacing w:line="240" w:lineRule="exact"/>
              <w:ind w:rightChars="103" w:right="216"/>
              <w:rPr>
                <w:rFonts w:asciiTheme="minorHAnsi" w:eastAsiaTheme="minorHAnsi"/>
                <w:sz w:val="18"/>
                <w:szCs w:val="18"/>
              </w:rPr>
            </w:pPr>
            <w:r w:rsidRPr="005779EC">
              <w:rPr>
                <w:rFonts w:asciiTheme="minorHAnsi" w:eastAsiaTheme="minorHAnsi" w:hint="eastAsia"/>
                <w:sz w:val="18"/>
                <w:szCs w:val="18"/>
              </w:rPr>
              <w:t>同じ資料に対して予約、貸出期間の重複が発生しないよう制御機能を有すること。</w:t>
            </w:r>
          </w:p>
          <w:p w14:paraId="42B7E97A" w14:textId="77777777" w:rsidR="005779EC" w:rsidRPr="005779EC" w:rsidRDefault="005779EC" w:rsidP="005779EC">
            <w:pPr>
              <w:pStyle w:val="Default"/>
              <w:numPr>
                <w:ilvl w:val="0"/>
                <w:numId w:val="3"/>
              </w:numPr>
              <w:snapToGrid w:val="0"/>
              <w:spacing w:line="240" w:lineRule="exact"/>
              <w:ind w:rightChars="103" w:right="216"/>
              <w:rPr>
                <w:rFonts w:asciiTheme="minorHAnsi" w:eastAsiaTheme="minorHAnsi"/>
                <w:sz w:val="18"/>
                <w:szCs w:val="18"/>
              </w:rPr>
            </w:pPr>
            <w:r w:rsidRPr="005779EC">
              <w:rPr>
                <w:rFonts w:asciiTheme="minorHAnsi" w:eastAsiaTheme="minorHAnsi" w:hint="eastAsia"/>
                <w:sz w:val="18"/>
                <w:szCs w:val="18"/>
              </w:rPr>
              <w:t>資料が入庫・返却された際、資料利用（展示・貸出）の場合は、それぞれの資料の出品歴（貸出展示履歴情報）、修復の場合は修復歴が自動的に作成されること。</w:t>
            </w:r>
          </w:p>
          <w:p w14:paraId="2484CAE8" w14:textId="77777777" w:rsidR="005779EC" w:rsidRPr="005779EC" w:rsidRDefault="005779EC" w:rsidP="005779EC">
            <w:pPr>
              <w:pStyle w:val="Default"/>
              <w:numPr>
                <w:ilvl w:val="0"/>
                <w:numId w:val="3"/>
              </w:numPr>
              <w:snapToGrid w:val="0"/>
              <w:spacing w:line="240" w:lineRule="exact"/>
              <w:ind w:rightChars="103" w:right="216"/>
              <w:rPr>
                <w:rFonts w:asciiTheme="minorHAnsi" w:eastAsiaTheme="minorHAnsi"/>
                <w:sz w:val="18"/>
                <w:szCs w:val="18"/>
              </w:rPr>
            </w:pPr>
            <w:r w:rsidRPr="005779EC">
              <w:rPr>
                <w:rFonts w:asciiTheme="minorHAnsi" w:eastAsiaTheme="minorHAnsi" w:hint="eastAsia"/>
                <w:sz w:val="18"/>
                <w:szCs w:val="18"/>
              </w:rPr>
              <w:t>資料の移動（入庫・返却）があった場合、該当資料の移動歴が自動的に作成されること。</w:t>
            </w:r>
          </w:p>
          <w:p w14:paraId="1568FB1A" w14:textId="77777777" w:rsidR="005779EC" w:rsidRPr="005779EC" w:rsidRDefault="005779EC" w:rsidP="005779EC">
            <w:pPr>
              <w:pStyle w:val="Default"/>
              <w:numPr>
                <w:ilvl w:val="0"/>
                <w:numId w:val="3"/>
              </w:numPr>
              <w:snapToGrid w:val="0"/>
              <w:spacing w:line="240" w:lineRule="exact"/>
              <w:ind w:rightChars="103" w:right="216"/>
              <w:rPr>
                <w:rFonts w:asciiTheme="minorHAnsi" w:eastAsiaTheme="minorHAnsi"/>
                <w:sz w:val="18"/>
                <w:szCs w:val="18"/>
              </w:rPr>
            </w:pPr>
            <w:r w:rsidRPr="005779EC">
              <w:rPr>
                <w:rFonts w:asciiTheme="minorHAnsi" w:eastAsiaTheme="minorHAnsi" w:hint="eastAsia"/>
                <w:sz w:val="18"/>
                <w:szCs w:val="18"/>
              </w:rPr>
              <w:t>利用状況を「仮予約」「予約」「出庫」「入庫」のステイタスに分けて登録することができること。</w:t>
            </w:r>
          </w:p>
          <w:p w14:paraId="7775DF98" w14:textId="44C84F4C" w:rsidR="005779EC" w:rsidRPr="005779EC" w:rsidRDefault="005779EC" w:rsidP="005779EC">
            <w:pPr>
              <w:pStyle w:val="Default"/>
              <w:numPr>
                <w:ilvl w:val="0"/>
                <w:numId w:val="3"/>
              </w:numPr>
              <w:snapToGrid w:val="0"/>
              <w:spacing w:line="240" w:lineRule="exact"/>
              <w:ind w:rightChars="103" w:right="216"/>
              <w:rPr>
                <w:rFonts w:asciiTheme="minorHAnsi" w:eastAsiaTheme="minorHAnsi"/>
                <w:sz w:val="18"/>
                <w:szCs w:val="18"/>
              </w:rPr>
            </w:pPr>
            <w:r w:rsidRPr="005779EC">
              <w:rPr>
                <w:rFonts w:asciiTheme="minorHAnsi" w:eastAsiaTheme="minorHAnsi" w:hint="eastAsia"/>
                <w:sz w:val="18"/>
                <w:szCs w:val="18"/>
              </w:rPr>
              <w:t>資料の受入検討段階で検討対象の資料情報を登録でき、受入を決定した場合はステイタスの変更により収蔵資料データに追加されること。</w:t>
            </w:r>
          </w:p>
          <w:p w14:paraId="3B75FB4C" w14:textId="25AC0544" w:rsidR="000163BB" w:rsidRPr="00297DD3" w:rsidRDefault="001368CA" w:rsidP="005779EC">
            <w:pPr>
              <w:pStyle w:val="Default"/>
              <w:numPr>
                <w:ilvl w:val="0"/>
                <w:numId w:val="3"/>
              </w:numPr>
              <w:adjustRightInd/>
              <w:snapToGrid w:val="0"/>
              <w:spacing w:line="240" w:lineRule="exact"/>
              <w:ind w:rightChars="103" w:right="216"/>
              <w:jc w:val="both"/>
              <w:rPr>
                <w:rFonts w:asciiTheme="minorHAnsi" w:eastAsiaTheme="minorHAnsi"/>
                <w:sz w:val="18"/>
                <w:szCs w:val="18"/>
              </w:rPr>
            </w:pPr>
            <w:r w:rsidRPr="00060647">
              <w:rPr>
                <w:rFonts w:asciiTheme="minorHAnsi" w:eastAsiaTheme="minorHAnsi" w:hint="eastAsia"/>
                <w:color w:val="auto"/>
                <w:sz w:val="18"/>
                <w:szCs w:val="18"/>
              </w:rPr>
              <w:t>二条城</w:t>
            </w:r>
            <w:r w:rsidR="005779EC" w:rsidRPr="00060647">
              <w:rPr>
                <w:rFonts w:asciiTheme="minorHAnsi" w:eastAsiaTheme="minorHAnsi" w:hint="eastAsia"/>
                <w:color w:val="auto"/>
                <w:sz w:val="18"/>
                <w:szCs w:val="18"/>
              </w:rPr>
              <w:t>で</w:t>
            </w:r>
            <w:r w:rsidR="005779EC" w:rsidRPr="005779EC">
              <w:rPr>
                <w:rFonts w:asciiTheme="minorHAnsi" w:eastAsiaTheme="minorHAnsi" w:hint="eastAsia"/>
                <w:sz w:val="18"/>
                <w:szCs w:val="18"/>
              </w:rPr>
              <w:t>管理しない他館から借り受けた資料を借受情報として収蔵資料とは別に登録・保存しておくことができること。</w:t>
            </w:r>
          </w:p>
        </w:tc>
      </w:tr>
    </w:tbl>
    <w:p w14:paraId="1FF9F316" w14:textId="77777777" w:rsidR="002D34E9" w:rsidRPr="000163BB" w:rsidRDefault="002D34E9" w:rsidP="00B06348">
      <w:pPr>
        <w:pStyle w:val="Default"/>
        <w:ind w:leftChars="300" w:left="840" w:hangingChars="100" w:hanging="210"/>
        <w:rPr>
          <w:rFonts w:asciiTheme="minorHAnsi" w:eastAsiaTheme="minorHAnsi"/>
          <w:sz w:val="21"/>
          <w:szCs w:val="21"/>
        </w:rPr>
      </w:pPr>
    </w:p>
    <w:p w14:paraId="0347F44A" w14:textId="0A5BEC94" w:rsidR="009A4E8E" w:rsidRDefault="009A4E8E" w:rsidP="009A4E8E">
      <w:pPr>
        <w:pStyle w:val="Default"/>
        <w:ind w:firstLineChars="100" w:firstLine="210"/>
        <w:rPr>
          <w:rFonts w:asciiTheme="minorHAnsi" w:eastAsiaTheme="minorHAnsi"/>
          <w:sz w:val="21"/>
          <w:szCs w:val="21"/>
        </w:rPr>
      </w:pPr>
      <w:r w:rsidRPr="00B04994">
        <w:rPr>
          <w:rFonts w:asciiTheme="minorHAnsi" w:eastAsiaTheme="minorHAnsi" w:hint="eastAsia"/>
          <w:sz w:val="21"/>
          <w:szCs w:val="21"/>
        </w:rPr>
        <w:t>(2)</w:t>
      </w:r>
      <w:r w:rsidR="008E47CF" w:rsidRPr="00B04994">
        <w:rPr>
          <w:rFonts w:asciiTheme="minorHAnsi" w:eastAsiaTheme="minorHAnsi" w:hint="eastAsia"/>
          <w:sz w:val="21"/>
          <w:szCs w:val="21"/>
        </w:rPr>
        <w:t xml:space="preserve"> </w:t>
      </w:r>
      <w:r w:rsidRPr="00B04994">
        <w:rPr>
          <w:rFonts w:asciiTheme="minorHAnsi" w:eastAsiaTheme="minorHAnsi" w:hint="eastAsia"/>
          <w:sz w:val="21"/>
          <w:szCs w:val="21"/>
        </w:rPr>
        <w:t>現行データの移行</w:t>
      </w:r>
    </w:p>
    <w:p w14:paraId="7A73703B" w14:textId="1100E90A" w:rsidR="009A4E8E" w:rsidRPr="000163BB" w:rsidRDefault="009A4E8E" w:rsidP="009A4E8E">
      <w:pPr>
        <w:pStyle w:val="Default"/>
        <w:ind w:firstLineChars="200" w:firstLine="420"/>
        <w:rPr>
          <w:rFonts w:asciiTheme="minorHAnsi" w:eastAsiaTheme="minorHAnsi"/>
          <w:sz w:val="21"/>
          <w:szCs w:val="21"/>
        </w:rPr>
      </w:pPr>
      <w:r w:rsidRPr="000163BB">
        <w:rPr>
          <w:rFonts w:asciiTheme="minorHAnsi" w:eastAsiaTheme="minorHAnsi" w:hint="eastAsia"/>
          <w:sz w:val="21"/>
          <w:szCs w:val="21"/>
        </w:rPr>
        <w:t>ア　業務の範囲</w:t>
      </w:r>
    </w:p>
    <w:p w14:paraId="1A748D61" w14:textId="471EB9C0" w:rsidR="009A4E8E" w:rsidRPr="00BC1835" w:rsidRDefault="009A4E8E" w:rsidP="00AF64F8">
      <w:pPr>
        <w:pStyle w:val="Default"/>
        <w:ind w:leftChars="400" w:left="840"/>
        <w:rPr>
          <w:rFonts w:asciiTheme="minorHAnsi" w:eastAsiaTheme="minorHAnsi"/>
          <w:color w:val="auto"/>
          <w:sz w:val="21"/>
          <w:szCs w:val="21"/>
        </w:rPr>
      </w:pPr>
      <w:r w:rsidRPr="00BC1835">
        <w:rPr>
          <w:rFonts w:asciiTheme="minorHAnsi" w:eastAsiaTheme="minorHAnsi" w:hint="eastAsia"/>
          <w:color w:val="auto"/>
          <w:sz w:val="21"/>
          <w:szCs w:val="21"/>
        </w:rPr>
        <w:t>現行データをシステム</w:t>
      </w:r>
      <w:r w:rsidR="004C6848">
        <w:rPr>
          <w:rFonts w:asciiTheme="minorHAnsi" w:eastAsiaTheme="minorHAnsi" w:hint="eastAsia"/>
          <w:color w:val="auto"/>
          <w:sz w:val="21"/>
          <w:szCs w:val="21"/>
        </w:rPr>
        <w:t>上に構築したデータベース</w:t>
      </w:r>
      <w:r w:rsidRPr="00BC1835">
        <w:rPr>
          <w:rFonts w:asciiTheme="minorHAnsi" w:eastAsiaTheme="minorHAnsi" w:hint="eastAsia"/>
          <w:color w:val="auto"/>
          <w:sz w:val="21"/>
          <w:szCs w:val="21"/>
        </w:rPr>
        <w:t>に移行する。</w:t>
      </w:r>
    </w:p>
    <w:p w14:paraId="42428E78" w14:textId="77777777" w:rsidR="00B16654" w:rsidRDefault="00EC628D" w:rsidP="00EC628D">
      <w:pPr>
        <w:pStyle w:val="Default"/>
        <w:ind w:leftChars="203" w:left="840" w:hangingChars="197" w:hanging="414"/>
        <w:rPr>
          <w:rFonts w:asciiTheme="minorHAnsi" w:eastAsiaTheme="minorHAnsi"/>
          <w:color w:val="auto"/>
          <w:sz w:val="21"/>
          <w:szCs w:val="21"/>
        </w:rPr>
      </w:pPr>
      <w:r w:rsidRPr="008D5DC3">
        <w:rPr>
          <w:rFonts w:asciiTheme="minorHAnsi" w:eastAsiaTheme="minorHAnsi" w:hint="eastAsia"/>
          <w:color w:val="auto"/>
          <w:sz w:val="21"/>
          <w:szCs w:val="21"/>
        </w:rPr>
        <w:t>イ</w:t>
      </w:r>
      <w:r w:rsidR="00CF6019" w:rsidRPr="008D5DC3">
        <w:rPr>
          <w:rFonts w:asciiTheme="minorHAnsi" w:eastAsiaTheme="minorHAnsi" w:hint="eastAsia"/>
          <w:color w:val="auto"/>
          <w:sz w:val="21"/>
          <w:szCs w:val="21"/>
        </w:rPr>
        <w:t xml:space="preserve">　</w:t>
      </w:r>
      <w:r w:rsidRPr="008D5DC3">
        <w:rPr>
          <w:rFonts w:asciiTheme="minorHAnsi" w:eastAsiaTheme="minorHAnsi" w:hint="eastAsia"/>
          <w:color w:val="auto"/>
          <w:sz w:val="21"/>
          <w:szCs w:val="21"/>
        </w:rPr>
        <w:t>移行対象データ</w:t>
      </w:r>
    </w:p>
    <w:p w14:paraId="046090C4" w14:textId="3355C5EC" w:rsidR="009A4E8E" w:rsidRPr="00D73BBA" w:rsidRDefault="00B16654" w:rsidP="00D73BBA">
      <w:pPr>
        <w:pStyle w:val="Default"/>
        <w:ind w:leftChars="226" w:left="838" w:hangingChars="173" w:hanging="363"/>
        <w:rPr>
          <w:rFonts w:asciiTheme="minorHAnsi" w:eastAsiaTheme="minorHAnsi"/>
          <w:color w:val="auto"/>
          <w:sz w:val="21"/>
          <w:szCs w:val="21"/>
        </w:rPr>
      </w:pPr>
      <w:r w:rsidRPr="00D73BBA">
        <w:rPr>
          <w:rFonts w:asciiTheme="minorHAnsi" w:eastAsiaTheme="minorHAnsi" w:hint="eastAsia"/>
          <w:color w:val="auto"/>
          <w:sz w:val="21"/>
          <w:szCs w:val="21"/>
        </w:rPr>
        <w:t xml:space="preserve">　(</w:t>
      </w:r>
      <w:r w:rsidR="00A91309">
        <w:rPr>
          <w:rFonts w:asciiTheme="minorHAnsi" w:eastAsiaTheme="minorHAnsi" w:hint="eastAsia"/>
          <w:color w:val="auto"/>
          <w:sz w:val="21"/>
          <w:szCs w:val="21"/>
        </w:rPr>
        <w:t>ｱ</w:t>
      </w:r>
      <w:r w:rsidRPr="00D73BBA">
        <w:rPr>
          <w:rFonts w:asciiTheme="minorHAnsi" w:eastAsiaTheme="minorHAnsi" w:hint="eastAsia"/>
          <w:color w:val="auto"/>
          <w:sz w:val="21"/>
          <w:szCs w:val="21"/>
        </w:rPr>
        <w:t>)</w:t>
      </w:r>
      <w:r w:rsidR="00A17F88" w:rsidRPr="00D73BBA">
        <w:rPr>
          <w:rFonts w:asciiTheme="minorHAnsi" w:eastAsiaTheme="minorHAnsi" w:hint="eastAsia"/>
          <w:color w:val="auto"/>
          <w:sz w:val="21"/>
          <w:szCs w:val="21"/>
        </w:rPr>
        <w:t>二の丸御殿建具・障壁画等</w:t>
      </w:r>
      <w:r w:rsidR="009A4E8E" w:rsidRPr="00D73BBA">
        <w:rPr>
          <w:rFonts w:asciiTheme="minorHAnsi" w:eastAsiaTheme="minorHAnsi" w:hint="eastAsia"/>
          <w:color w:val="auto"/>
          <w:sz w:val="21"/>
          <w:szCs w:val="21"/>
        </w:rPr>
        <w:t>（Excel）</w:t>
      </w:r>
      <w:r w:rsidR="00A17F88" w:rsidRPr="00D73BBA">
        <w:rPr>
          <w:rFonts w:asciiTheme="minorHAnsi" w:eastAsiaTheme="minorHAnsi" w:hint="eastAsia"/>
          <w:color w:val="auto"/>
          <w:sz w:val="21"/>
          <w:szCs w:val="21"/>
        </w:rPr>
        <w:t xml:space="preserve">　　　　　</w:t>
      </w:r>
      <w:r w:rsidR="009A4E8E" w:rsidRPr="00D73BBA">
        <w:rPr>
          <w:rFonts w:asciiTheme="minorHAnsi" w:eastAsiaTheme="minorHAnsi" w:hint="eastAsia"/>
          <w:color w:val="auto"/>
          <w:sz w:val="21"/>
          <w:szCs w:val="21"/>
        </w:rPr>
        <w:t>約</w:t>
      </w:r>
      <w:r w:rsidR="00A17F88" w:rsidRPr="00D73BBA">
        <w:rPr>
          <w:rFonts w:asciiTheme="minorHAnsi" w:eastAsiaTheme="minorHAnsi" w:hint="eastAsia"/>
          <w:color w:val="auto"/>
          <w:sz w:val="21"/>
          <w:szCs w:val="21"/>
        </w:rPr>
        <w:t>4,400</w:t>
      </w:r>
      <w:r w:rsidR="009A4E8E" w:rsidRPr="00D73BBA">
        <w:rPr>
          <w:rFonts w:asciiTheme="minorHAnsi" w:eastAsiaTheme="minorHAnsi" w:hint="eastAsia"/>
          <w:color w:val="auto"/>
          <w:sz w:val="21"/>
          <w:szCs w:val="21"/>
        </w:rPr>
        <w:t>件</w:t>
      </w:r>
    </w:p>
    <w:p w14:paraId="079E7078" w14:textId="399620F5" w:rsidR="009A4E8E" w:rsidRPr="00D73BBA" w:rsidRDefault="00B16654" w:rsidP="00D73BBA">
      <w:pPr>
        <w:pStyle w:val="Default"/>
        <w:ind w:leftChars="303" w:left="636" w:firstLineChars="30" w:firstLine="63"/>
        <w:rPr>
          <w:rFonts w:asciiTheme="minorHAnsi" w:eastAsiaTheme="minorHAnsi"/>
          <w:color w:val="auto"/>
          <w:sz w:val="21"/>
          <w:szCs w:val="21"/>
        </w:rPr>
      </w:pPr>
      <w:r w:rsidRPr="00D73BBA">
        <w:rPr>
          <w:rFonts w:asciiTheme="minorHAnsi" w:eastAsiaTheme="minorHAnsi" w:hint="eastAsia"/>
          <w:color w:val="auto"/>
          <w:sz w:val="21"/>
          <w:szCs w:val="21"/>
        </w:rPr>
        <w:t>(</w:t>
      </w:r>
      <w:r w:rsidR="00A91309">
        <w:rPr>
          <w:rFonts w:asciiTheme="minorHAnsi" w:eastAsiaTheme="minorHAnsi" w:hint="eastAsia"/>
          <w:color w:val="auto"/>
          <w:sz w:val="21"/>
          <w:szCs w:val="21"/>
        </w:rPr>
        <w:t>ｲ</w:t>
      </w:r>
      <w:r w:rsidRPr="00D73BBA">
        <w:rPr>
          <w:rFonts w:asciiTheme="minorHAnsi" w:eastAsiaTheme="minorHAnsi" w:hint="eastAsia"/>
          <w:color w:val="auto"/>
          <w:sz w:val="21"/>
          <w:szCs w:val="21"/>
        </w:rPr>
        <w:t>)</w:t>
      </w:r>
      <w:r w:rsidR="00A17F88" w:rsidRPr="00D73BBA">
        <w:rPr>
          <w:rFonts w:asciiTheme="minorHAnsi" w:eastAsiaTheme="minorHAnsi" w:hint="eastAsia"/>
          <w:color w:val="auto"/>
          <w:sz w:val="21"/>
          <w:szCs w:val="21"/>
        </w:rPr>
        <w:t>二の丸御殿指定</w:t>
      </w:r>
      <w:r w:rsidR="009A4E8E" w:rsidRPr="00D73BBA">
        <w:rPr>
          <w:rFonts w:asciiTheme="minorHAnsi" w:eastAsiaTheme="minorHAnsi" w:hint="eastAsia"/>
          <w:color w:val="auto"/>
          <w:sz w:val="21"/>
          <w:szCs w:val="21"/>
        </w:rPr>
        <w:t>障壁画</w:t>
      </w:r>
      <w:r w:rsidR="00A17F88" w:rsidRPr="00D73BBA">
        <w:rPr>
          <w:rFonts w:asciiTheme="minorHAnsi" w:eastAsiaTheme="minorHAnsi" w:hint="eastAsia"/>
          <w:color w:val="auto"/>
          <w:sz w:val="21"/>
          <w:szCs w:val="21"/>
        </w:rPr>
        <w:t xml:space="preserve">（Excel）　　　　　　　</w:t>
      </w:r>
      <w:r w:rsidR="009A4E8E" w:rsidRPr="00D73BBA">
        <w:rPr>
          <w:rFonts w:asciiTheme="minorHAnsi" w:eastAsiaTheme="minorHAnsi" w:hint="eastAsia"/>
          <w:color w:val="auto"/>
          <w:sz w:val="21"/>
          <w:szCs w:val="21"/>
        </w:rPr>
        <w:t>約</w:t>
      </w:r>
      <w:r w:rsidR="00A17F88" w:rsidRPr="00D73BBA">
        <w:rPr>
          <w:rFonts w:asciiTheme="minorHAnsi" w:eastAsiaTheme="minorHAnsi" w:hint="eastAsia"/>
          <w:color w:val="auto"/>
          <w:sz w:val="21"/>
          <w:szCs w:val="21"/>
        </w:rPr>
        <w:t>1,020</w:t>
      </w:r>
      <w:r w:rsidR="009A4E8E" w:rsidRPr="00D73BBA">
        <w:rPr>
          <w:rFonts w:asciiTheme="minorHAnsi" w:eastAsiaTheme="minorHAnsi" w:hint="eastAsia"/>
          <w:color w:val="auto"/>
          <w:sz w:val="21"/>
          <w:szCs w:val="21"/>
        </w:rPr>
        <w:t>件</w:t>
      </w:r>
    </w:p>
    <w:p w14:paraId="644D6716" w14:textId="60461E5A" w:rsidR="009A4E8E" w:rsidRPr="00D73BBA" w:rsidRDefault="00B16654" w:rsidP="00D73BBA">
      <w:pPr>
        <w:pStyle w:val="Default"/>
        <w:ind w:leftChars="303" w:left="636" w:firstLineChars="37" w:firstLine="78"/>
        <w:rPr>
          <w:rFonts w:asciiTheme="minorHAnsi" w:eastAsiaTheme="minorHAnsi"/>
          <w:color w:val="auto"/>
          <w:sz w:val="21"/>
          <w:szCs w:val="21"/>
        </w:rPr>
      </w:pPr>
      <w:r w:rsidRPr="00D73BBA">
        <w:rPr>
          <w:rFonts w:asciiTheme="minorHAnsi" w:eastAsiaTheme="minorHAnsi" w:hint="eastAsia"/>
          <w:color w:val="auto"/>
          <w:sz w:val="21"/>
          <w:szCs w:val="21"/>
        </w:rPr>
        <w:t>(</w:t>
      </w:r>
      <w:r w:rsidR="00A91309">
        <w:rPr>
          <w:rFonts w:asciiTheme="minorHAnsi" w:eastAsiaTheme="minorHAnsi" w:hint="eastAsia"/>
          <w:color w:val="auto"/>
          <w:sz w:val="21"/>
          <w:szCs w:val="21"/>
        </w:rPr>
        <w:t>ｳ</w:t>
      </w:r>
      <w:r w:rsidRPr="00D73BBA">
        <w:rPr>
          <w:rFonts w:asciiTheme="minorHAnsi" w:eastAsiaTheme="minorHAnsi" w:hint="eastAsia"/>
          <w:color w:val="auto"/>
          <w:sz w:val="21"/>
          <w:szCs w:val="21"/>
        </w:rPr>
        <w:t>)</w:t>
      </w:r>
      <w:r w:rsidR="00A17F88" w:rsidRPr="00D73BBA">
        <w:rPr>
          <w:rFonts w:asciiTheme="minorHAnsi" w:eastAsiaTheme="minorHAnsi" w:hint="eastAsia"/>
          <w:color w:val="auto"/>
          <w:sz w:val="21"/>
          <w:szCs w:val="21"/>
        </w:rPr>
        <w:t>二の丸御殿指定</w:t>
      </w:r>
      <w:r w:rsidR="009A4E8E" w:rsidRPr="00D73BBA">
        <w:rPr>
          <w:rFonts w:asciiTheme="minorHAnsi" w:eastAsiaTheme="minorHAnsi" w:hint="eastAsia"/>
          <w:color w:val="auto"/>
          <w:sz w:val="21"/>
          <w:szCs w:val="21"/>
        </w:rPr>
        <w:t>障壁画</w:t>
      </w:r>
      <w:r w:rsidR="00A17F88" w:rsidRPr="00D73BBA">
        <w:rPr>
          <w:rFonts w:asciiTheme="minorHAnsi" w:eastAsiaTheme="minorHAnsi" w:hint="eastAsia"/>
          <w:color w:val="auto"/>
          <w:sz w:val="21"/>
          <w:szCs w:val="21"/>
        </w:rPr>
        <w:t xml:space="preserve"> 画像一覧（Excel）　　 </w:t>
      </w:r>
      <w:r w:rsidR="009A4E8E" w:rsidRPr="00D73BBA">
        <w:rPr>
          <w:rFonts w:asciiTheme="minorHAnsi" w:eastAsiaTheme="minorHAnsi" w:hint="eastAsia"/>
          <w:color w:val="auto"/>
          <w:sz w:val="21"/>
          <w:szCs w:val="21"/>
        </w:rPr>
        <w:t>約</w:t>
      </w:r>
      <w:r w:rsidR="00A17F88" w:rsidRPr="00D73BBA">
        <w:rPr>
          <w:rFonts w:asciiTheme="minorHAnsi" w:eastAsiaTheme="minorHAnsi" w:hint="eastAsia"/>
          <w:color w:val="auto"/>
          <w:sz w:val="21"/>
          <w:szCs w:val="21"/>
        </w:rPr>
        <w:t>1,040</w:t>
      </w:r>
      <w:r w:rsidR="009A4E8E" w:rsidRPr="00D73BBA">
        <w:rPr>
          <w:rFonts w:asciiTheme="minorHAnsi" w:eastAsiaTheme="minorHAnsi" w:hint="eastAsia"/>
          <w:color w:val="auto"/>
          <w:sz w:val="21"/>
          <w:szCs w:val="21"/>
        </w:rPr>
        <w:t>件</w:t>
      </w:r>
    </w:p>
    <w:p w14:paraId="31A2918B" w14:textId="577D8456" w:rsidR="00A17F88" w:rsidRPr="00D73BBA" w:rsidRDefault="00B16654" w:rsidP="00060A96">
      <w:pPr>
        <w:pStyle w:val="Default"/>
        <w:ind w:leftChars="303" w:left="636" w:firstLineChars="37" w:firstLine="78"/>
        <w:rPr>
          <w:rFonts w:asciiTheme="minorHAnsi" w:eastAsiaTheme="minorHAnsi"/>
          <w:color w:val="auto"/>
          <w:sz w:val="21"/>
          <w:szCs w:val="21"/>
        </w:rPr>
      </w:pPr>
      <w:r w:rsidRPr="00D73BBA">
        <w:rPr>
          <w:rFonts w:asciiTheme="minorHAnsi" w:eastAsiaTheme="minorHAnsi" w:hint="eastAsia"/>
          <w:color w:val="auto"/>
          <w:sz w:val="21"/>
          <w:szCs w:val="21"/>
        </w:rPr>
        <w:t>(</w:t>
      </w:r>
      <w:r w:rsidR="00A91309">
        <w:rPr>
          <w:rFonts w:asciiTheme="minorHAnsi" w:eastAsiaTheme="minorHAnsi" w:hint="eastAsia"/>
          <w:color w:val="auto"/>
          <w:sz w:val="21"/>
          <w:szCs w:val="21"/>
        </w:rPr>
        <w:t>ｴ</w:t>
      </w:r>
      <w:r w:rsidRPr="00D73BBA">
        <w:rPr>
          <w:rFonts w:asciiTheme="minorHAnsi" w:eastAsiaTheme="minorHAnsi" w:hint="eastAsia"/>
          <w:color w:val="auto"/>
          <w:sz w:val="21"/>
          <w:szCs w:val="21"/>
        </w:rPr>
        <w:t>)</w:t>
      </w:r>
      <w:r w:rsidR="00A17F88" w:rsidRPr="00D73BBA">
        <w:rPr>
          <w:rFonts w:asciiTheme="minorHAnsi" w:eastAsiaTheme="minorHAnsi" w:hint="eastAsia"/>
          <w:color w:val="auto"/>
          <w:sz w:val="21"/>
          <w:szCs w:val="21"/>
        </w:rPr>
        <w:t>二の丸御殿模写障壁画</w:t>
      </w:r>
      <w:r w:rsidR="008D5DC3" w:rsidRPr="00D73BBA">
        <w:rPr>
          <w:rFonts w:asciiTheme="minorHAnsi" w:eastAsiaTheme="minorHAnsi" w:hint="eastAsia"/>
          <w:color w:val="auto"/>
          <w:sz w:val="21"/>
          <w:szCs w:val="21"/>
        </w:rPr>
        <w:t>（Excel）</w:t>
      </w:r>
      <w:r w:rsidR="00A17F88" w:rsidRPr="00D73BBA">
        <w:rPr>
          <w:rFonts w:asciiTheme="minorHAnsi" w:eastAsiaTheme="minorHAnsi" w:hint="eastAsia"/>
          <w:color w:val="auto"/>
          <w:sz w:val="21"/>
          <w:szCs w:val="21"/>
        </w:rPr>
        <w:t xml:space="preserve">　　　　　　</w:t>
      </w:r>
      <w:r w:rsidR="00060A96">
        <w:rPr>
          <w:rFonts w:asciiTheme="minorHAnsi" w:eastAsiaTheme="minorHAnsi" w:hint="eastAsia"/>
          <w:color w:val="auto"/>
          <w:sz w:val="21"/>
          <w:szCs w:val="21"/>
        </w:rPr>
        <w:t xml:space="preserve"> </w:t>
      </w:r>
      <w:r w:rsidR="00A17F88" w:rsidRPr="00D73BBA">
        <w:rPr>
          <w:rFonts w:asciiTheme="minorHAnsi" w:eastAsiaTheme="minorHAnsi" w:hint="eastAsia"/>
          <w:color w:val="auto"/>
          <w:sz w:val="21"/>
          <w:szCs w:val="21"/>
        </w:rPr>
        <w:t xml:space="preserve">　約1700件</w:t>
      </w:r>
    </w:p>
    <w:p w14:paraId="3143E6B1" w14:textId="7ED12BE7" w:rsidR="008D5DC3" w:rsidRPr="00D73BBA" w:rsidRDefault="00B16654" w:rsidP="00D73BBA">
      <w:pPr>
        <w:pStyle w:val="Default"/>
        <w:ind w:leftChars="303" w:left="636" w:firstLineChars="37" w:firstLine="78"/>
        <w:rPr>
          <w:rFonts w:asciiTheme="minorHAnsi" w:eastAsiaTheme="minorHAnsi"/>
          <w:color w:val="auto"/>
          <w:sz w:val="21"/>
          <w:szCs w:val="21"/>
        </w:rPr>
      </w:pPr>
      <w:r w:rsidRPr="00D73BBA">
        <w:rPr>
          <w:rFonts w:asciiTheme="minorHAnsi" w:eastAsiaTheme="minorHAnsi" w:hint="eastAsia"/>
          <w:color w:val="auto"/>
          <w:sz w:val="21"/>
          <w:szCs w:val="21"/>
        </w:rPr>
        <w:t>(</w:t>
      </w:r>
      <w:r w:rsidR="00A91309">
        <w:rPr>
          <w:rFonts w:asciiTheme="minorHAnsi" w:eastAsiaTheme="minorHAnsi" w:hint="eastAsia"/>
          <w:color w:val="auto"/>
          <w:sz w:val="21"/>
          <w:szCs w:val="21"/>
        </w:rPr>
        <w:t>ｵ</w:t>
      </w:r>
      <w:r w:rsidRPr="00D73BBA">
        <w:rPr>
          <w:rFonts w:asciiTheme="minorHAnsi" w:eastAsiaTheme="minorHAnsi" w:hint="eastAsia"/>
          <w:color w:val="auto"/>
          <w:sz w:val="21"/>
          <w:szCs w:val="21"/>
        </w:rPr>
        <w:t>)</w:t>
      </w:r>
      <w:r w:rsidR="008D5DC3" w:rsidRPr="00D73BBA">
        <w:rPr>
          <w:rFonts w:asciiTheme="minorHAnsi" w:eastAsiaTheme="minorHAnsi" w:hint="eastAsia"/>
          <w:color w:val="auto"/>
          <w:sz w:val="21"/>
          <w:szCs w:val="21"/>
        </w:rPr>
        <w:t xml:space="preserve">本丸御殿障壁画（Excel）　　　　　　　　　　</w:t>
      </w:r>
      <w:r w:rsidR="00060A96">
        <w:rPr>
          <w:rFonts w:asciiTheme="minorHAnsi" w:eastAsiaTheme="minorHAnsi" w:hint="eastAsia"/>
          <w:color w:val="auto"/>
          <w:sz w:val="21"/>
          <w:szCs w:val="21"/>
        </w:rPr>
        <w:t xml:space="preserve">  </w:t>
      </w:r>
      <w:r w:rsidR="008D5DC3" w:rsidRPr="00D73BBA">
        <w:rPr>
          <w:rFonts w:asciiTheme="minorHAnsi" w:eastAsiaTheme="minorHAnsi" w:hint="eastAsia"/>
          <w:color w:val="auto"/>
          <w:sz w:val="21"/>
          <w:szCs w:val="21"/>
        </w:rPr>
        <w:t>約240件</w:t>
      </w:r>
    </w:p>
    <w:p w14:paraId="08789960" w14:textId="19E2632D" w:rsidR="009A4E8E" w:rsidRPr="00D73BBA" w:rsidRDefault="00B16654" w:rsidP="00D73BBA">
      <w:pPr>
        <w:pStyle w:val="Default"/>
        <w:ind w:leftChars="303" w:left="636" w:firstLineChars="37" w:firstLine="78"/>
        <w:rPr>
          <w:rFonts w:asciiTheme="minorHAnsi" w:eastAsiaTheme="minorHAnsi"/>
          <w:color w:val="auto"/>
          <w:sz w:val="21"/>
          <w:szCs w:val="21"/>
        </w:rPr>
      </w:pPr>
      <w:r w:rsidRPr="00D73BBA">
        <w:rPr>
          <w:rFonts w:asciiTheme="minorHAnsi" w:eastAsiaTheme="minorHAnsi" w:hint="eastAsia"/>
          <w:color w:val="auto"/>
          <w:sz w:val="21"/>
          <w:szCs w:val="21"/>
        </w:rPr>
        <w:t>(</w:t>
      </w:r>
      <w:r w:rsidR="00A91309">
        <w:rPr>
          <w:rFonts w:asciiTheme="minorHAnsi" w:eastAsiaTheme="minorHAnsi" w:hint="eastAsia"/>
          <w:color w:val="auto"/>
          <w:sz w:val="21"/>
          <w:szCs w:val="21"/>
        </w:rPr>
        <w:t>ｶ</w:t>
      </w:r>
      <w:r w:rsidRPr="00D73BBA">
        <w:rPr>
          <w:rFonts w:asciiTheme="minorHAnsi" w:eastAsiaTheme="minorHAnsi" w:hint="eastAsia"/>
          <w:color w:val="auto"/>
          <w:sz w:val="21"/>
          <w:szCs w:val="21"/>
        </w:rPr>
        <w:t>)調査研究参考</w:t>
      </w:r>
      <w:r w:rsidR="009A4E8E" w:rsidRPr="00D73BBA">
        <w:rPr>
          <w:rFonts w:asciiTheme="minorHAnsi" w:eastAsiaTheme="minorHAnsi" w:hint="eastAsia"/>
          <w:color w:val="auto"/>
          <w:sz w:val="21"/>
          <w:szCs w:val="21"/>
        </w:rPr>
        <w:t>資料</w:t>
      </w:r>
      <w:r w:rsidR="0070395F" w:rsidRPr="00D73BBA">
        <w:rPr>
          <w:rFonts w:asciiTheme="minorHAnsi" w:eastAsiaTheme="minorHAnsi" w:hint="eastAsia"/>
          <w:color w:val="auto"/>
          <w:sz w:val="21"/>
          <w:szCs w:val="21"/>
        </w:rPr>
        <w:t>（Excel）</w:t>
      </w:r>
      <w:r w:rsidRPr="00D73BBA">
        <w:rPr>
          <w:rFonts w:asciiTheme="minorHAnsi" w:eastAsiaTheme="minorHAnsi" w:hint="eastAsia"/>
          <w:color w:val="auto"/>
          <w:sz w:val="21"/>
          <w:szCs w:val="21"/>
        </w:rPr>
        <w:t xml:space="preserve"> </w:t>
      </w:r>
      <w:r w:rsidR="0070395F" w:rsidRPr="00D73BBA">
        <w:rPr>
          <w:rFonts w:asciiTheme="minorHAnsi" w:eastAsiaTheme="minorHAnsi" w:hint="eastAsia"/>
          <w:color w:val="auto"/>
          <w:sz w:val="21"/>
          <w:szCs w:val="21"/>
        </w:rPr>
        <w:t xml:space="preserve">　　　　</w:t>
      </w:r>
      <w:r w:rsidR="00CA315F" w:rsidRPr="00D73BBA">
        <w:rPr>
          <w:rFonts w:asciiTheme="minorHAnsi" w:eastAsiaTheme="minorHAnsi" w:hint="eastAsia"/>
          <w:color w:val="auto"/>
          <w:sz w:val="21"/>
          <w:szCs w:val="21"/>
        </w:rPr>
        <w:t xml:space="preserve">　　　</w:t>
      </w:r>
      <w:r w:rsidR="0070395F" w:rsidRPr="00D73BBA">
        <w:rPr>
          <w:rFonts w:asciiTheme="minorHAnsi" w:eastAsiaTheme="minorHAnsi" w:hint="eastAsia"/>
          <w:color w:val="auto"/>
          <w:sz w:val="21"/>
          <w:szCs w:val="21"/>
        </w:rPr>
        <w:t xml:space="preserve">   </w:t>
      </w:r>
      <w:r w:rsidR="009A4E8E" w:rsidRPr="00D73BBA">
        <w:rPr>
          <w:rFonts w:asciiTheme="minorHAnsi" w:eastAsiaTheme="minorHAnsi" w:hint="eastAsia"/>
          <w:color w:val="auto"/>
          <w:sz w:val="21"/>
          <w:szCs w:val="21"/>
        </w:rPr>
        <w:t>約</w:t>
      </w:r>
      <w:r w:rsidR="0070395F" w:rsidRPr="00D73BBA">
        <w:rPr>
          <w:rFonts w:asciiTheme="minorHAnsi" w:eastAsiaTheme="minorHAnsi" w:hint="eastAsia"/>
          <w:color w:val="auto"/>
          <w:sz w:val="21"/>
          <w:szCs w:val="21"/>
        </w:rPr>
        <w:t>1,000</w:t>
      </w:r>
      <w:r w:rsidR="009A4E8E" w:rsidRPr="00D73BBA">
        <w:rPr>
          <w:rFonts w:asciiTheme="minorHAnsi" w:eastAsiaTheme="minorHAnsi" w:hint="eastAsia"/>
          <w:color w:val="auto"/>
          <w:sz w:val="21"/>
          <w:szCs w:val="21"/>
        </w:rPr>
        <w:t>件</w:t>
      </w:r>
    </w:p>
    <w:p w14:paraId="15A0BE4F" w14:textId="40AF688C" w:rsidR="009A4E8E" w:rsidRPr="00D73BBA" w:rsidRDefault="00B16654" w:rsidP="00D73BBA">
      <w:pPr>
        <w:pStyle w:val="Default"/>
        <w:ind w:leftChars="303" w:left="636" w:firstLineChars="37" w:firstLine="78"/>
        <w:rPr>
          <w:rFonts w:asciiTheme="minorHAnsi" w:eastAsiaTheme="minorHAnsi"/>
          <w:color w:val="auto"/>
          <w:sz w:val="21"/>
          <w:szCs w:val="21"/>
        </w:rPr>
      </w:pPr>
      <w:r w:rsidRPr="00D73BBA">
        <w:rPr>
          <w:rFonts w:asciiTheme="minorHAnsi" w:eastAsiaTheme="minorHAnsi" w:hint="eastAsia"/>
          <w:color w:val="auto"/>
          <w:sz w:val="21"/>
          <w:szCs w:val="21"/>
        </w:rPr>
        <w:t>(</w:t>
      </w:r>
      <w:r w:rsidR="00A91309">
        <w:rPr>
          <w:rFonts w:asciiTheme="minorHAnsi" w:eastAsiaTheme="minorHAnsi" w:hint="eastAsia"/>
          <w:color w:val="auto"/>
          <w:sz w:val="21"/>
          <w:szCs w:val="21"/>
        </w:rPr>
        <w:t>ｷ</w:t>
      </w:r>
      <w:r w:rsidRPr="00D73BBA">
        <w:rPr>
          <w:rFonts w:asciiTheme="minorHAnsi" w:eastAsiaTheme="minorHAnsi" w:hint="eastAsia"/>
          <w:color w:val="auto"/>
          <w:sz w:val="21"/>
          <w:szCs w:val="21"/>
        </w:rPr>
        <w:t>)</w:t>
      </w:r>
      <w:r w:rsidR="009A4E8E" w:rsidRPr="00D73BBA">
        <w:rPr>
          <w:rFonts w:asciiTheme="minorHAnsi" w:eastAsiaTheme="minorHAnsi" w:hint="eastAsia"/>
          <w:color w:val="auto"/>
          <w:sz w:val="21"/>
          <w:szCs w:val="21"/>
        </w:rPr>
        <w:t>四分一関係</w:t>
      </w:r>
      <w:r w:rsidRPr="00D73BBA">
        <w:rPr>
          <w:rFonts w:asciiTheme="minorHAnsi" w:eastAsiaTheme="minorHAnsi" w:hint="eastAsia"/>
          <w:color w:val="auto"/>
          <w:sz w:val="21"/>
          <w:szCs w:val="21"/>
        </w:rPr>
        <w:t>（Excel）</w:t>
      </w:r>
      <w:r w:rsidR="009A4E8E" w:rsidRPr="00D73BBA">
        <w:rPr>
          <w:rFonts w:asciiTheme="minorHAnsi" w:eastAsiaTheme="minorHAnsi" w:hint="eastAsia"/>
          <w:color w:val="auto"/>
          <w:sz w:val="21"/>
          <w:szCs w:val="21"/>
        </w:rPr>
        <w:t xml:space="preserve">　</w:t>
      </w:r>
      <w:r w:rsidR="00CA315F" w:rsidRPr="00D73BBA">
        <w:rPr>
          <w:rFonts w:asciiTheme="minorHAnsi" w:eastAsiaTheme="minorHAnsi" w:hint="eastAsia"/>
          <w:color w:val="auto"/>
          <w:sz w:val="21"/>
          <w:szCs w:val="21"/>
        </w:rPr>
        <w:t xml:space="preserve">　</w:t>
      </w:r>
      <w:r w:rsidRPr="00D73BBA">
        <w:rPr>
          <w:rFonts w:asciiTheme="minorHAnsi" w:eastAsiaTheme="minorHAnsi" w:hint="eastAsia"/>
          <w:color w:val="auto"/>
          <w:sz w:val="21"/>
          <w:szCs w:val="21"/>
        </w:rPr>
        <w:t xml:space="preserve"> </w:t>
      </w:r>
      <w:r w:rsidR="00CA315F" w:rsidRPr="00D73BBA">
        <w:rPr>
          <w:rFonts w:asciiTheme="minorHAnsi" w:eastAsiaTheme="minorHAnsi" w:hint="eastAsia"/>
          <w:color w:val="auto"/>
          <w:sz w:val="21"/>
          <w:szCs w:val="21"/>
        </w:rPr>
        <w:t xml:space="preserve">　　　　　　　　</w:t>
      </w:r>
      <w:r w:rsidR="0070395F" w:rsidRPr="00D73BBA">
        <w:rPr>
          <w:rFonts w:asciiTheme="minorHAnsi" w:eastAsiaTheme="minorHAnsi" w:hint="eastAsia"/>
          <w:color w:val="auto"/>
          <w:sz w:val="21"/>
          <w:szCs w:val="21"/>
        </w:rPr>
        <w:t xml:space="preserve">   </w:t>
      </w:r>
      <w:r w:rsidR="00CA315F" w:rsidRPr="00D73BBA">
        <w:rPr>
          <w:rFonts w:asciiTheme="minorHAnsi" w:eastAsiaTheme="minorHAnsi" w:hint="eastAsia"/>
          <w:color w:val="auto"/>
          <w:sz w:val="21"/>
          <w:szCs w:val="21"/>
        </w:rPr>
        <w:t>約</w:t>
      </w:r>
      <w:r w:rsidR="0070395F" w:rsidRPr="00D73BBA">
        <w:rPr>
          <w:rFonts w:asciiTheme="minorHAnsi" w:eastAsiaTheme="minorHAnsi" w:hint="eastAsia"/>
          <w:color w:val="auto"/>
          <w:sz w:val="21"/>
          <w:szCs w:val="21"/>
        </w:rPr>
        <w:t>2,000</w:t>
      </w:r>
      <w:r w:rsidR="009A4E8E" w:rsidRPr="00D73BBA">
        <w:rPr>
          <w:rFonts w:asciiTheme="minorHAnsi" w:eastAsiaTheme="minorHAnsi" w:hint="eastAsia"/>
          <w:color w:val="auto"/>
          <w:sz w:val="21"/>
          <w:szCs w:val="21"/>
        </w:rPr>
        <w:t>件</w:t>
      </w:r>
    </w:p>
    <w:p w14:paraId="710023C1" w14:textId="0F6D540F" w:rsidR="00CA315F" w:rsidRPr="00D73BBA" w:rsidRDefault="00B16654" w:rsidP="00D73BBA">
      <w:pPr>
        <w:pStyle w:val="Default"/>
        <w:ind w:leftChars="303" w:left="636" w:firstLineChars="37" w:firstLine="78"/>
        <w:rPr>
          <w:rFonts w:asciiTheme="minorHAnsi" w:eastAsiaTheme="minorHAnsi"/>
          <w:color w:val="auto"/>
          <w:sz w:val="21"/>
          <w:szCs w:val="21"/>
        </w:rPr>
      </w:pPr>
      <w:r w:rsidRPr="00D73BBA">
        <w:rPr>
          <w:rFonts w:asciiTheme="minorHAnsi" w:eastAsiaTheme="minorHAnsi" w:hint="eastAsia"/>
          <w:color w:val="auto"/>
          <w:sz w:val="21"/>
          <w:szCs w:val="21"/>
        </w:rPr>
        <w:t>(</w:t>
      </w:r>
      <w:r w:rsidR="00A91309">
        <w:rPr>
          <w:rFonts w:asciiTheme="minorHAnsi" w:eastAsiaTheme="minorHAnsi" w:hint="eastAsia"/>
          <w:color w:val="auto"/>
          <w:sz w:val="21"/>
          <w:szCs w:val="21"/>
        </w:rPr>
        <w:t>ｸ</w:t>
      </w:r>
      <w:r w:rsidRPr="00D73BBA">
        <w:rPr>
          <w:rFonts w:asciiTheme="minorHAnsi" w:eastAsiaTheme="minorHAnsi" w:hint="eastAsia"/>
          <w:color w:val="auto"/>
          <w:sz w:val="21"/>
          <w:szCs w:val="21"/>
        </w:rPr>
        <w:t>)</w:t>
      </w:r>
      <w:r w:rsidR="00CA315F" w:rsidRPr="00D73BBA">
        <w:rPr>
          <w:rFonts w:eastAsiaTheme="minorHAnsi" w:hint="eastAsia"/>
          <w:color w:val="auto"/>
          <w:sz w:val="21"/>
          <w:szCs w:val="21"/>
        </w:rPr>
        <w:t>裏張り文書資料</w:t>
      </w:r>
      <w:r w:rsidRPr="00D73BBA">
        <w:rPr>
          <w:rFonts w:asciiTheme="minorHAnsi" w:eastAsiaTheme="minorHAnsi" w:hint="eastAsia"/>
          <w:color w:val="auto"/>
          <w:sz w:val="21"/>
          <w:szCs w:val="21"/>
        </w:rPr>
        <w:t>（Excel）</w:t>
      </w:r>
      <w:r w:rsidR="00CA315F" w:rsidRPr="00D73BBA">
        <w:rPr>
          <w:rFonts w:eastAsiaTheme="minorHAnsi" w:hint="eastAsia"/>
          <w:color w:val="auto"/>
          <w:sz w:val="21"/>
          <w:szCs w:val="21"/>
        </w:rPr>
        <w:t xml:space="preserve">　</w:t>
      </w:r>
      <w:r w:rsidRPr="00D73BBA">
        <w:rPr>
          <w:rFonts w:eastAsiaTheme="minorHAnsi" w:hint="eastAsia"/>
          <w:color w:val="auto"/>
          <w:sz w:val="21"/>
          <w:szCs w:val="21"/>
        </w:rPr>
        <w:t xml:space="preserve"> </w:t>
      </w:r>
      <w:r w:rsidR="00CA315F" w:rsidRPr="00D73BBA">
        <w:rPr>
          <w:rFonts w:eastAsiaTheme="minorHAnsi" w:hint="eastAsia"/>
          <w:color w:val="auto"/>
          <w:sz w:val="21"/>
          <w:szCs w:val="21"/>
        </w:rPr>
        <w:t xml:space="preserve">　　　　　　</w:t>
      </w:r>
      <w:r w:rsidR="00CA315F" w:rsidRPr="00D73BBA">
        <w:rPr>
          <w:rFonts w:asciiTheme="minorHAnsi" w:eastAsiaTheme="minorHAnsi" w:hint="eastAsia"/>
          <w:color w:val="auto"/>
          <w:sz w:val="21"/>
          <w:szCs w:val="21"/>
        </w:rPr>
        <w:t xml:space="preserve">　　 </w:t>
      </w:r>
      <w:r w:rsidR="00060A96">
        <w:rPr>
          <w:rFonts w:asciiTheme="minorHAnsi" w:eastAsiaTheme="minorHAnsi" w:hint="eastAsia"/>
          <w:color w:val="auto"/>
          <w:sz w:val="21"/>
          <w:szCs w:val="21"/>
        </w:rPr>
        <w:t xml:space="preserve">  </w:t>
      </w:r>
      <w:r w:rsidR="00CA315F" w:rsidRPr="00D73BBA">
        <w:rPr>
          <w:rFonts w:asciiTheme="minorHAnsi" w:eastAsiaTheme="minorHAnsi" w:hint="eastAsia"/>
          <w:color w:val="auto"/>
          <w:sz w:val="21"/>
          <w:szCs w:val="21"/>
        </w:rPr>
        <w:t>約100件</w:t>
      </w:r>
    </w:p>
    <w:p w14:paraId="53F60B24" w14:textId="19C166D6" w:rsidR="0070395F" w:rsidRPr="001E77A8" w:rsidRDefault="00B16654" w:rsidP="00D73BBA">
      <w:pPr>
        <w:pStyle w:val="Default"/>
        <w:ind w:leftChars="303" w:left="636" w:firstLineChars="43" w:firstLine="90"/>
        <w:rPr>
          <w:rFonts w:asciiTheme="minorHAnsi" w:eastAsiaTheme="minorHAnsi"/>
          <w:color w:val="auto"/>
          <w:sz w:val="21"/>
          <w:szCs w:val="21"/>
        </w:rPr>
      </w:pPr>
      <w:r w:rsidRPr="00D73BBA">
        <w:rPr>
          <w:rFonts w:asciiTheme="minorHAnsi" w:eastAsiaTheme="minorHAnsi" w:hint="eastAsia"/>
          <w:color w:val="auto"/>
          <w:sz w:val="21"/>
          <w:szCs w:val="21"/>
        </w:rPr>
        <w:t>(</w:t>
      </w:r>
      <w:r w:rsidR="00A91309">
        <w:rPr>
          <w:rFonts w:asciiTheme="minorHAnsi" w:eastAsiaTheme="minorHAnsi" w:hint="eastAsia"/>
          <w:color w:val="auto"/>
          <w:sz w:val="21"/>
          <w:szCs w:val="21"/>
        </w:rPr>
        <w:t>ｹ</w:t>
      </w:r>
      <w:r w:rsidRPr="00D73BBA">
        <w:rPr>
          <w:rFonts w:asciiTheme="minorHAnsi" w:eastAsiaTheme="minorHAnsi" w:hint="eastAsia"/>
          <w:color w:val="auto"/>
          <w:sz w:val="21"/>
          <w:szCs w:val="21"/>
        </w:rPr>
        <w:t>)</w:t>
      </w:r>
      <w:r w:rsidR="0070395F" w:rsidRPr="00D73BBA">
        <w:rPr>
          <w:rFonts w:asciiTheme="minorHAnsi" w:eastAsiaTheme="minorHAnsi" w:hint="eastAsia"/>
          <w:color w:val="auto"/>
          <w:sz w:val="21"/>
          <w:szCs w:val="21"/>
        </w:rPr>
        <w:t>城内写真、</w:t>
      </w:r>
      <w:r w:rsidR="001D5C8D" w:rsidRPr="001E77A8">
        <w:rPr>
          <w:rFonts w:asciiTheme="minorHAnsi" w:eastAsiaTheme="minorHAnsi" w:hint="eastAsia"/>
          <w:color w:val="auto"/>
          <w:sz w:val="21"/>
          <w:szCs w:val="21"/>
        </w:rPr>
        <w:t>空間</w:t>
      </w:r>
      <w:r w:rsidR="0070395F" w:rsidRPr="001E77A8">
        <w:rPr>
          <w:rFonts w:asciiTheme="minorHAnsi" w:eastAsiaTheme="minorHAnsi" w:hint="eastAsia"/>
          <w:color w:val="auto"/>
          <w:sz w:val="21"/>
          <w:szCs w:val="21"/>
        </w:rPr>
        <w:t>写真</w:t>
      </w:r>
      <w:r w:rsidRPr="001E77A8">
        <w:rPr>
          <w:rFonts w:asciiTheme="minorHAnsi" w:eastAsiaTheme="minorHAnsi" w:hint="eastAsia"/>
          <w:color w:val="auto"/>
          <w:sz w:val="21"/>
          <w:szCs w:val="21"/>
        </w:rPr>
        <w:t xml:space="preserve">（Excel） </w:t>
      </w:r>
      <w:r w:rsidR="0070395F" w:rsidRPr="001E77A8">
        <w:rPr>
          <w:rFonts w:asciiTheme="minorHAnsi" w:eastAsiaTheme="minorHAnsi" w:hint="eastAsia"/>
          <w:color w:val="auto"/>
          <w:sz w:val="21"/>
          <w:szCs w:val="21"/>
        </w:rPr>
        <w:t xml:space="preserve">　　　　</w:t>
      </w:r>
      <w:r w:rsidR="00A91309">
        <w:rPr>
          <w:rFonts w:asciiTheme="minorHAnsi" w:eastAsiaTheme="minorHAnsi" w:hint="eastAsia"/>
          <w:color w:val="auto"/>
          <w:sz w:val="21"/>
          <w:szCs w:val="21"/>
        </w:rPr>
        <w:t xml:space="preserve">　　</w:t>
      </w:r>
      <w:r w:rsidR="0070395F" w:rsidRPr="001E77A8">
        <w:rPr>
          <w:rFonts w:asciiTheme="minorHAnsi" w:eastAsiaTheme="minorHAnsi" w:hint="eastAsia"/>
          <w:color w:val="auto"/>
          <w:sz w:val="21"/>
          <w:szCs w:val="21"/>
        </w:rPr>
        <w:t xml:space="preserve">　 約1,000件</w:t>
      </w:r>
    </w:p>
    <w:p w14:paraId="1F634076" w14:textId="31A12220" w:rsidR="00D73BBA" w:rsidRPr="00AA7AF9" w:rsidRDefault="00D73BBA" w:rsidP="00060A96">
      <w:pPr>
        <w:pStyle w:val="Default"/>
        <w:ind w:leftChars="303" w:left="636" w:firstLineChars="34" w:firstLine="71"/>
        <w:rPr>
          <w:rFonts w:asciiTheme="minorHAnsi" w:eastAsiaTheme="minorHAnsi"/>
          <w:color w:val="auto"/>
          <w:sz w:val="21"/>
          <w:szCs w:val="21"/>
        </w:rPr>
      </w:pPr>
      <w:r w:rsidRPr="00AA7AF9">
        <w:rPr>
          <w:rFonts w:asciiTheme="minorHAnsi" w:eastAsiaTheme="minorHAnsi" w:hint="eastAsia"/>
          <w:color w:val="auto"/>
          <w:sz w:val="21"/>
          <w:szCs w:val="21"/>
        </w:rPr>
        <w:t>(</w:t>
      </w:r>
      <w:r w:rsidR="00A91309">
        <w:rPr>
          <w:rFonts w:asciiTheme="minorHAnsi" w:eastAsiaTheme="minorHAnsi" w:hint="eastAsia"/>
          <w:color w:val="auto"/>
          <w:sz w:val="21"/>
          <w:szCs w:val="21"/>
        </w:rPr>
        <w:t>ｺ</w:t>
      </w:r>
      <w:r w:rsidRPr="00AA7AF9">
        <w:rPr>
          <w:rFonts w:asciiTheme="minorHAnsi" w:eastAsiaTheme="minorHAnsi" w:hint="eastAsia"/>
          <w:color w:val="auto"/>
          <w:sz w:val="21"/>
          <w:szCs w:val="21"/>
        </w:rPr>
        <w:t>)</w:t>
      </w:r>
      <w:r w:rsidR="001E77A8" w:rsidRPr="00AA7AF9">
        <w:rPr>
          <w:rFonts w:asciiTheme="minorHAnsi" w:eastAsiaTheme="minorHAnsi" w:hint="eastAsia"/>
          <w:color w:val="auto"/>
          <w:sz w:val="21"/>
          <w:szCs w:val="21"/>
        </w:rPr>
        <w:t>展覧会</w:t>
      </w:r>
      <w:r w:rsidRPr="00AA7AF9">
        <w:rPr>
          <w:rFonts w:asciiTheme="minorHAnsi" w:eastAsiaTheme="minorHAnsi" w:hint="eastAsia"/>
          <w:color w:val="auto"/>
          <w:sz w:val="21"/>
          <w:szCs w:val="21"/>
        </w:rPr>
        <w:t xml:space="preserve">記録（Excel）　　　　　　　　　　 </w:t>
      </w:r>
      <w:r w:rsidR="00060A96">
        <w:rPr>
          <w:rFonts w:asciiTheme="minorHAnsi" w:eastAsiaTheme="minorHAnsi" w:hint="eastAsia"/>
          <w:color w:val="auto"/>
          <w:sz w:val="21"/>
          <w:szCs w:val="21"/>
        </w:rPr>
        <w:t xml:space="preserve"> </w:t>
      </w:r>
      <w:r w:rsidR="00AA7AF9" w:rsidRPr="00AA7AF9">
        <w:rPr>
          <w:rFonts w:asciiTheme="minorHAnsi" w:eastAsiaTheme="minorHAnsi" w:hint="eastAsia"/>
          <w:color w:val="auto"/>
          <w:sz w:val="21"/>
          <w:szCs w:val="21"/>
        </w:rPr>
        <w:t xml:space="preserve">　  </w:t>
      </w:r>
      <w:r w:rsidRPr="00AA7AF9">
        <w:rPr>
          <w:rFonts w:asciiTheme="minorHAnsi" w:eastAsiaTheme="minorHAnsi" w:hint="eastAsia"/>
          <w:color w:val="auto"/>
          <w:sz w:val="21"/>
          <w:szCs w:val="21"/>
        </w:rPr>
        <w:t>約100件</w:t>
      </w:r>
    </w:p>
    <w:p w14:paraId="0603DEA5" w14:textId="183AB12B" w:rsidR="001E77A8" w:rsidRPr="00AA7AF9" w:rsidRDefault="00D73BBA" w:rsidP="00A91309">
      <w:pPr>
        <w:pStyle w:val="Default"/>
        <w:ind w:leftChars="303" w:left="636" w:firstLineChars="34" w:firstLine="71"/>
        <w:rPr>
          <w:rFonts w:asciiTheme="minorHAnsi" w:eastAsiaTheme="minorHAnsi"/>
          <w:color w:val="auto"/>
          <w:sz w:val="21"/>
          <w:szCs w:val="21"/>
        </w:rPr>
      </w:pPr>
      <w:r w:rsidRPr="00AA7AF9">
        <w:rPr>
          <w:rFonts w:asciiTheme="minorHAnsi" w:eastAsiaTheme="minorHAnsi" w:hint="eastAsia"/>
          <w:color w:val="auto"/>
          <w:sz w:val="21"/>
          <w:szCs w:val="21"/>
        </w:rPr>
        <w:t>(</w:t>
      </w:r>
      <w:r w:rsidR="00A91309">
        <w:rPr>
          <w:rFonts w:asciiTheme="minorHAnsi" w:eastAsiaTheme="minorHAnsi" w:hint="eastAsia"/>
          <w:color w:val="auto"/>
          <w:sz w:val="21"/>
          <w:szCs w:val="21"/>
        </w:rPr>
        <w:t>ｻ</w:t>
      </w:r>
      <w:r w:rsidRPr="00AA7AF9">
        <w:rPr>
          <w:rFonts w:asciiTheme="minorHAnsi" w:eastAsiaTheme="minorHAnsi" w:hint="eastAsia"/>
          <w:color w:val="auto"/>
          <w:sz w:val="21"/>
          <w:szCs w:val="21"/>
        </w:rPr>
        <w:t>)</w:t>
      </w:r>
      <w:r w:rsidR="001E77A8" w:rsidRPr="00AA7AF9">
        <w:rPr>
          <w:rFonts w:asciiTheme="minorHAnsi" w:eastAsiaTheme="minorHAnsi" w:hint="eastAsia"/>
          <w:color w:val="auto"/>
          <w:sz w:val="21"/>
          <w:szCs w:val="21"/>
        </w:rPr>
        <w:t>唐紙等建具関係</w:t>
      </w:r>
      <w:r w:rsidR="00060647" w:rsidRPr="00AA7AF9">
        <w:rPr>
          <w:rFonts w:asciiTheme="minorHAnsi" w:eastAsiaTheme="minorHAnsi" w:hint="eastAsia"/>
          <w:color w:val="auto"/>
          <w:sz w:val="21"/>
          <w:szCs w:val="21"/>
        </w:rPr>
        <w:t>(本丸御殿</w:t>
      </w:r>
      <w:r w:rsidR="0046482F" w:rsidRPr="00AA7AF9">
        <w:rPr>
          <w:rFonts w:asciiTheme="minorHAnsi" w:eastAsiaTheme="minorHAnsi" w:hint="eastAsia"/>
          <w:color w:val="auto"/>
          <w:sz w:val="21"/>
          <w:szCs w:val="21"/>
        </w:rPr>
        <w:t>・二の丸御殿</w:t>
      </w:r>
      <w:r w:rsidR="00060647" w:rsidRPr="00AA7AF9">
        <w:rPr>
          <w:rFonts w:asciiTheme="minorHAnsi" w:eastAsiaTheme="minorHAnsi" w:hint="eastAsia"/>
          <w:color w:val="auto"/>
          <w:sz w:val="21"/>
          <w:szCs w:val="21"/>
        </w:rPr>
        <w:t>)</w:t>
      </w:r>
      <w:r w:rsidR="001E77A8" w:rsidRPr="00AA7AF9">
        <w:rPr>
          <w:rFonts w:asciiTheme="minorHAnsi" w:eastAsiaTheme="minorHAnsi" w:hint="eastAsia"/>
          <w:color w:val="auto"/>
          <w:sz w:val="21"/>
          <w:szCs w:val="21"/>
        </w:rPr>
        <w:t xml:space="preserve">　</w:t>
      </w:r>
      <w:r w:rsidR="00060A96">
        <w:rPr>
          <w:rFonts w:asciiTheme="minorHAnsi" w:eastAsiaTheme="minorHAnsi" w:hint="eastAsia"/>
          <w:color w:val="auto"/>
          <w:sz w:val="21"/>
          <w:szCs w:val="21"/>
        </w:rPr>
        <w:t xml:space="preserve"> </w:t>
      </w:r>
      <w:r w:rsidR="001E77A8" w:rsidRPr="00AA7AF9">
        <w:rPr>
          <w:rFonts w:asciiTheme="minorHAnsi" w:eastAsiaTheme="minorHAnsi" w:hint="eastAsia"/>
          <w:color w:val="auto"/>
          <w:sz w:val="21"/>
          <w:szCs w:val="21"/>
        </w:rPr>
        <w:t xml:space="preserve">　　約</w:t>
      </w:r>
      <w:r w:rsidR="0046482F" w:rsidRPr="00AA7AF9">
        <w:rPr>
          <w:rFonts w:asciiTheme="minorHAnsi" w:eastAsiaTheme="minorHAnsi" w:hint="eastAsia"/>
          <w:color w:val="auto"/>
          <w:sz w:val="21"/>
          <w:szCs w:val="21"/>
        </w:rPr>
        <w:t>5</w:t>
      </w:r>
      <w:r w:rsidR="002C6A81" w:rsidRPr="00AA7AF9">
        <w:rPr>
          <w:rFonts w:asciiTheme="minorHAnsi" w:eastAsiaTheme="minorHAnsi" w:hint="eastAsia"/>
          <w:color w:val="auto"/>
          <w:sz w:val="21"/>
          <w:szCs w:val="21"/>
        </w:rPr>
        <w:t>,000件</w:t>
      </w:r>
    </w:p>
    <w:p w14:paraId="3AD71F53" w14:textId="17314DB0" w:rsidR="0046482F" w:rsidRPr="00AA7AF9" w:rsidRDefault="001E77A8" w:rsidP="00A91309">
      <w:pPr>
        <w:pStyle w:val="Default"/>
        <w:ind w:leftChars="303" w:left="636" w:firstLineChars="34" w:firstLine="71"/>
        <w:rPr>
          <w:rFonts w:asciiTheme="minorHAnsi" w:eastAsiaTheme="minorHAnsi"/>
          <w:color w:val="auto"/>
          <w:sz w:val="21"/>
          <w:szCs w:val="21"/>
        </w:rPr>
      </w:pPr>
      <w:r w:rsidRPr="00AA7AF9">
        <w:rPr>
          <w:rFonts w:asciiTheme="minorHAnsi" w:eastAsiaTheme="minorHAnsi" w:hint="eastAsia"/>
          <w:color w:val="auto"/>
          <w:sz w:val="21"/>
          <w:szCs w:val="21"/>
        </w:rPr>
        <w:t>(</w:t>
      </w:r>
      <w:r w:rsidR="00A91309">
        <w:rPr>
          <w:rFonts w:asciiTheme="minorHAnsi" w:eastAsiaTheme="minorHAnsi" w:hint="eastAsia"/>
          <w:color w:val="auto"/>
          <w:sz w:val="21"/>
          <w:szCs w:val="21"/>
        </w:rPr>
        <w:t>ｼ</w:t>
      </w:r>
      <w:r w:rsidRPr="00AA7AF9">
        <w:rPr>
          <w:rFonts w:asciiTheme="minorHAnsi" w:eastAsiaTheme="minorHAnsi" w:hint="eastAsia"/>
          <w:color w:val="auto"/>
          <w:sz w:val="21"/>
          <w:szCs w:val="21"/>
        </w:rPr>
        <w:t>)</w:t>
      </w:r>
      <w:r w:rsidR="0046482F" w:rsidRPr="00AA7AF9">
        <w:rPr>
          <w:rFonts w:asciiTheme="minorHAnsi" w:eastAsiaTheme="minorHAnsi" w:hint="eastAsia"/>
          <w:color w:val="auto"/>
          <w:sz w:val="21"/>
          <w:szCs w:val="21"/>
        </w:rPr>
        <w:t xml:space="preserve">金具(本丸御殿・二の丸御殿)　　　　　</w:t>
      </w:r>
      <w:r w:rsidR="00060A96">
        <w:rPr>
          <w:rFonts w:asciiTheme="minorHAnsi" w:eastAsiaTheme="minorHAnsi" w:hint="eastAsia"/>
          <w:color w:val="auto"/>
          <w:sz w:val="21"/>
          <w:szCs w:val="21"/>
        </w:rPr>
        <w:t xml:space="preserve"> </w:t>
      </w:r>
      <w:r w:rsidR="0046482F" w:rsidRPr="00AA7AF9">
        <w:rPr>
          <w:rFonts w:asciiTheme="minorHAnsi" w:eastAsiaTheme="minorHAnsi" w:hint="eastAsia"/>
          <w:color w:val="auto"/>
          <w:sz w:val="21"/>
          <w:szCs w:val="21"/>
        </w:rPr>
        <w:t xml:space="preserve">　　　約</w:t>
      </w:r>
      <w:r w:rsidR="00706D5A" w:rsidRPr="00AA7AF9">
        <w:rPr>
          <w:rFonts w:asciiTheme="minorHAnsi" w:eastAsiaTheme="minorHAnsi" w:hint="eastAsia"/>
          <w:color w:val="auto"/>
          <w:sz w:val="21"/>
          <w:szCs w:val="21"/>
        </w:rPr>
        <w:t>8</w:t>
      </w:r>
      <w:r w:rsidR="00EE5694" w:rsidRPr="00AA7AF9">
        <w:rPr>
          <w:rFonts w:asciiTheme="minorHAnsi" w:eastAsiaTheme="minorHAnsi" w:hint="eastAsia"/>
          <w:color w:val="auto"/>
          <w:sz w:val="21"/>
          <w:szCs w:val="21"/>
        </w:rPr>
        <w:t>,000件</w:t>
      </w:r>
    </w:p>
    <w:p w14:paraId="0A5C42D8" w14:textId="597E25D0" w:rsidR="00D73BBA" w:rsidRPr="00AA7AF9" w:rsidRDefault="0046482F" w:rsidP="00A91309">
      <w:pPr>
        <w:pStyle w:val="Default"/>
        <w:ind w:leftChars="303" w:left="636" w:firstLineChars="34" w:firstLine="71"/>
        <w:rPr>
          <w:rFonts w:asciiTheme="minorHAnsi" w:eastAsiaTheme="minorHAnsi"/>
          <w:color w:val="auto"/>
          <w:sz w:val="21"/>
          <w:szCs w:val="21"/>
        </w:rPr>
      </w:pPr>
      <w:r w:rsidRPr="00AA7AF9">
        <w:rPr>
          <w:rFonts w:asciiTheme="minorHAnsi" w:eastAsiaTheme="minorHAnsi" w:hint="eastAsia"/>
          <w:color w:val="auto"/>
          <w:sz w:val="21"/>
          <w:szCs w:val="21"/>
        </w:rPr>
        <w:t>(</w:t>
      </w:r>
      <w:r w:rsidR="00A91309">
        <w:rPr>
          <w:rFonts w:asciiTheme="minorHAnsi" w:eastAsiaTheme="minorHAnsi" w:hint="eastAsia"/>
          <w:color w:val="auto"/>
          <w:sz w:val="21"/>
          <w:szCs w:val="21"/>
        </w:rPr>
        <w:t>ｽ</w:t>
      </w:r>
      <w:r w:rsidRPr="00AA7AF9">
        <w:rPr>
          <w:rFonts w:asciiTheme="minorHAnsi" w:eastAsiaTheme="minorHAnsi" w:hint="eastAsia"/>
          <w:color w:val="auto"/>
          <w:sz w:val="21"/>
          <w:szCs w:val="21"/>
        </w:rPr>
        <w:t>)</w:t>
      </w:r>
      <w:r w:rsidR="00D73BBA" w:rsidRPr="00AA7AF9">
        <w:rPr>
          <w:rFonts w:asciiTheme="minorHAnsi" w:eastAsiaTheme="minorHAnsi" w:hint="eastAsia"/>
          <w:color w:val="auto"/>
          <w:sz w:val="21"/>
          <w:szCs w:val="21"/>
        </w:rPr>
        <w:t xml:space="preserve">その他（Excel）　　　　　　　　　　　　</w:t>
      </w:r>
      <w:r w:rsidR="00060A96">
        <w:rPr>
          <w:rFonts w:asciiTheme="minorHAnsi" w:eastAsiaTheme="minorHAnsi" w:hint="eastAsia"/>
          <w:color w:val="auto"/>
          <w:sz w:val="21"/>
          <w:szCs w:val="21"/>
        </w:rPr>
        <w:t xml:space="preserve"> </w:t>
      </w:r>
      <w:r w:rsidR="00D73BBA" w:rsidRPr="00AA7AF9">
        <w:rPr>
          <w:rFonts w:asciiTheme="minorHAnsi" w:eastAsiaTheme="minorHAnsi" w:hint="eastAsia"/>
          <w:color w:val="auto"/>
          <w:sz w:val="21"/>
          <w:szCs w:val="21"/>
        </w:rPr>
        <w:t xml:space="preserve">　　  約50件</w:t>
      </w:r>
    </w:p>
    <w:p w14:paraId="55182D4A" w14:textId="5CF99632" w:rsidR="00B16654" w:rsidRPr="00D73BBA" w:rsidRDefault="00B16654" w:rsidP="00387FEF">
      <w:pPr>
        <w:pStyle w:val="Default"/>
        <w:ind w:leftChars="202" w:left="705" w:hangingChars="134" w:hanging="281"/>
        <w:rPr>
          <w:rFonts w:asciiTheme="minorHAnsi" w:eastAsiaTheme="minorHAnsi"/>
          <w:color w:val="auto"/>
          <w:sz w:val="21"/>
          <w:szCs w:val="21"/>
        </w:rPr>
      </w:pPr>
      <w:r w:rsidRPr="00D73BBA">
        <w:rPr>
          <w:rFonts w:eastAsiaTheme="minorHAnsi" w:hint="eastAsia"/>
          <w:color w:val="auto"/>
          <w:sz w:val="21"/>
          <w:szCs w:val="21"/>
        </w:rPr>
        <w:t xml:space="preserve">　　なお、</w:t>
      </w:r>
      <w:r w:rsidR="001D5C8D" w:rsidRPr="00D73BBA">
        <w:rPr>
          <w:rFonts w:eastAsiaTheme="minorHAnsi" w:hint="eastAsia"/>
          <w:color w:val="auto"/>
          <w:sz w:val="21"/>
          <w:szCs w:val="21"/>
        </w:rPr>
        <w:t>それぞれの移行対象エクセルデータには、別に付随する写真データ</w:t>
      </w:r>
      <w:r w:rsidR="008B5F84" w:rsidRPr="00D73BBA">
        <w:rPr>
          <w:rFonts w:eastAsiaTheme="minorHAnsi" w:hint="eastAsia"/>
          <w:color w:val="auto"/>
          <w:sz w:val="21"/>
          <w:szCs w:val="21"/>
        </w:rPr>
        <w:t>及び展開図等の図面</w:t>
      </w:r>
      <w:r w:rsidR="001D5C8D" w:rsidRPr="00D73BBA">
        <w:rPr>
          <w:rFonts w:eastAsiaTheme="minorHAnsi" w:hint="eastAsia"/>
          <w:color w:val="auto"/>
          <w:sz w:val="21"/>
          <w:szCs w:val="21"/>
        </w:rPr>
        <w:t>があり、そちらも</w:t>
      </w:r>
      <w:r w:rsidR="00387FEF" w:rsidRPr="00D73BBA">
        <w:rPr>
          <w:rFonts w:eastAsiaTheme="minorHAnsi" w:hint="eastAsia"/>
          <w:color w:val="auto"/>
          <w:sz w:val="21"/>
          <w:szCs w:val="21"/>
        </w:rPr>
        <w:t>移行</w:t>
      </w:r>
      <w:r w:rsidR="001D5C8D" w:rsidRPr="00D73BBA">
        <w:rPr>
          <w:rFonts w:eastAsiaTheme="minorHAnsi" w:hint="eastAsia"/>
          <w:color w:val="auto"/>
          <w:sz w:val="21"/>
          <w:szCs w:val="21"/>
        </w:rPr>
        <w:t>対象データとすること。</w:t>
      </w:r>
    </w:p>
    <w:p w14:paraId="17416AAA" w14:textId="472852E0" w:rsidR="00FC5A98" w:rsidRDefault="00E40B52" w:rsidP="00FC5A98">
      <w:pPr>
        <w:pStyle w:val="Default"/>
        <w:ind w:leftChars="203" w:left="848" w:hangingChars="201" w:hanging="422"/>
        <w:rPr>
          <w:rFonts w:eastAsiaTheme="minorHAnsi"/>
          <w:color w:val="auto"/>
          <w:sz w:val="21"/>
          <w:szCs w:val="21"/>
        </w:rPr>
      </w:pPr>
      <w:r w:rsidRPr="00B04994">
        <w:rPr>
          <w:rFonts w:eastAsiaTheme="minorHAnsi"/>
          <w:color w:val="auto"/>
          <w:sz w:val="21"/>
          <w:szCs w:val="21"/>
        </w:rPr>
        <w:t>ウ</w:t>
      </w:r>
      <w:r w:rsidRPr="00B04994">
        <w:rPr>
          <w:rFonts w:eastAsiaTheme="minorHAnsi"/>
          <w:color w:val="auto"/>
          <w:sz w:val="21"/>
          <w:szCs w:val="21"/>
        </w:rPr>
        <w:t xml:space="preserve"> </w:t>
      </w:r>
      <w:r w:rsidRPr="00B04994">
        <w:rPr>
          <w:rFonts w:eastAsiaTheme="minorHAnsi"/>
          <w:color w:val="auto"/>
          <w:sz w:val="21"/>
          <w:szCs w:val="21"/>
        </w:rPr>
        <w:t>移行作業</w:t>
      </w:r>
    </w:p>
    <w:p w14:paraId="5EBB477B" w14:textId="25FA5458" w:rsidR="00D836D2" w:rsidRPr="00B04994" w:rsidRDefault="00D836D2" w:rsidP="00FC5A98">
      <w:pPr>
        <w:pStyle w:val="Default"/>
        <w:ind w:leftChars="403" w:left="848" w:hangingChars="1" w:hanging="2"/>
        <w:rPr>
          <w:rFonts w:eastAsiaTheme="minorHAnsi"/>
          <w:color w:val="auto"/>
          <w:sz w:val="21"/>
          <w:szCs w:val="21"/>
        </w:rPr>
      </w:pPr>
      <w:r w:rsidRPr="00B04994">
        <w:rPr>
          <w:rFonts w:eastAsiaTheme="minorHAnsi" w:hint="eastAsia"/>
          <w:color w:val="auto"/>
          <w:sz w:val="21"/>
          <w:szCs w:val="21"/>
        </w:rPr>
        <w:t>受注者は、移行対象データを安全かつ正確に新システムへ</w:t>
      </w:r>
      <w:r w:rsidR="00A91309">
        <w:rPr>
          <w:rFonts w:eastAsiaTheme="minorHAnsi" w:hint="eastAsia"/>
          <w:color w:val="auto"/>
          <w:sz w:val="21"/>
          <w:szCs w:val="21"/>
        </w:rPr>
        <w:t>移行</w:t>
      </w:r>
      <w:r w:rsidRPr="00B04994">
        <w:rPr>
          <w:rFonts w:eastAsiaTheme="minorHAnsi" w:hint="eastAsia"/>
          <w:color w:val="auto"/>
          <w:sz w:val="21"/>
          <w:szCs w:val="21"/>
        </w:rPr>
        <w:t>すること。</w:t>
      </w:r>
    </w:p>
    <w:p w14:paraId="0774EBDD" w14:textId="77777777" w:rsidR="00E40B52" w:rsidRPr="00B04994" w:rsidRDefault="00E40B52" w:rsidP="00CF6019">
      <w:pPr>
        <w:pStyle w:val="Default"/>
        <w:ind w:leftChars="203" w:left="707" w:hangingChars="134" w:hanging="281"/>
        <w:rPr>
          <w:rFonts w:eastAsiaTheme="minorHAnsi"/>
          <w:color w:val="auto"/>
          <w:sz w:val="21"/>
          <w:szCs w:val="21"/>
        </w:rPr>
      </w:pPr>
      <w:r w:rsidRPr="00B04994">
        <w:rPr>
          <w:rFonts w:eastAsiaTheme="minorHAnsi"/>
          <w:color w:val="auto"/>
          <w:sz w:val="21"/>
          <w:szCs w:val="21"/>
        </w:rPr>
        <w:t>エ</w:t>
      </w:r>
      <w:r w:rsidRPr="00B04994">
        <w:rPr>
          <w:rFonts w:eastAsiaTheme="minorHAnsi"/>
          <w:color w:val="auto"/>
          <w:sz w:val="21"/>
          <w:szCs w:val="21"/>
        </w:rPr>
        <w:t xml:space="preserve"> </w:t>
      </w:r>
      <w:r w:rsidRPr="00B04994">
        <w:rPr>
          <w:rFonts w:eastAsiaTheme="minorHAnsi"/>
          <w:color w:val="auto"/>
          <w:sz w:val="21"/>
          <w:szCs w:val="21"/>
        </w:rPr>
        <w:t>移行後の確認</w:t>
      </w:r>
    </w:p>
    <w:p w14:paraId="7BBAC4DD" w14:textId="464BE1F4" w:rsidR="00D836D2" w:rsidRPr="00B04994" w:rsidRDefault="00D836D2" w:rsidP="00FC5A98">
      <w:pPr>
        <w:pStyle w:val="Default"/>
        <w:ind w:leftChars="270" w:left="567" w:firstLineChars="130" w:firstLine="273"/>
        <w:rPr>
          <w:rFonts w:eastAsiaTheme="minorHAnsi"/>
          <w:color w:val="auto"/>
          <w:sz w:val="21"/>
          <w:szCs w:val="21"/>
        </w:rPr>
      </w:pPr>
      <w:r w:rsidRPr="00B04994">
        <w:rPr>
          <w:rFonts w:eastAsiaTheme="minorHAnsi" w:hint="eastAsia"/>
          <w:color w:val="auto"/>
          <w:sz w:val="21"/>
          <w:szCs w:val="21"/>
        </w:rPr>
        <w:t>移行作業完了後、データの完全性および正確性を証明するため、</w:t>
      </w:r>
      <w:r w:rsidR="000C5621" w:rsidRPr="00B04994">
        <w:rPr>
          <w:rFonts w:eastAsiaTheme="minorHAnsi" w:hint="eastAsia"/>
          <w:color w:val="auto"/>
          <w:sz w:val="21"/>
          <w:szCs w:val="21"/>
        </w:rPr>
        <w:t>現行データと</w:t>
      </w:r>
      <w:r w:rsidRPr="00B04994">
        <w:rPr>
          <w:rFonts w:eastAsiaTheme="minorHAnsi" w:hint="eastAsia"/>
          <w:color w:val="auto"/>
          <w:sz w:val="21"/>
          <w:szCs w:val="21"/>
        </w:rPr>
        <w:t>突合</w:t>
      </w:r>
      <w:r w:rsidR="000C5621" w:rsidRPr="00B04994">
        <w:rPr>
          <w:rFonts w:eastAsiaTheme="minorHAnsi" w:hint="eastAsia"/>
          <w:color w:val="auto"/>
          <w:sz w:val="21"/>
          <w:szCs w:val="21"/>
        </w:rPr>
        <w:t>すること、また画像データが欠損なく閲覧可能であること</w:t>
      </w:r>
      <w:r w:rsidRPr="00B04994">
        <w:rPr>
          <w:rFonts w:eastAsiaTheme="minorHAnsi" w:hint="eastAsia"/>
          <w:color w:val="auto"/>
          <w:sz w:val="21"/>
          <w:szCs w:val="21"/>
        </w:rPr>
        <w:t>な</w:t>
      </w:r>
      <w:r w:rsidR="000C5621" w:rsidRPr="00B04994">
        <w:rPr>
          <w:rFonts w:eastAsiaTheme="minorHAnsi" w:hint="eastAsia"/>
          <w:color w:val="auto"/>
          <w:sz w:val="21"/>
          <w:szCs w:val="21"/>
        </w:rPr>
        <w:t>どを確認し、</w:t>
      </w:r>
      <w:r w:rsidRPr="00B04994">
        <w:rPr>
          <w:rFonts w:eastAsiaTheme="minorHAnsi" w:hint="eastAsia"/>
          <w:color w:val="auto"/>
          <w:sz w:val="21"/>
          <w:szCs w:val="21"/>
        </w:rPr>
        <w:t>報告すること。</w:t>
      </w:r>
    </w:p>
    <w:p w14:paraId="72CAA2EF" w14:textId="7C77D026" w:rsidR="00E951DD" w:rsidRPr="00B04994" w:rsidRDefault="00421F28" w:rsidP="00B06348">
      <w:pPr>
        <w:pStyle w:val="Default"/>
        <w:ind w:leftChars="100" w:left="420" w:hangingChars="100" w:hanging="210"/>
        <w:rPr>
          <w:rFonts w:asciiTheme="minorHAnsi" w:eastAsiaTheme="minorHAnsi"/>
          <w:sz w:val="21"/>
          <w:szCs w:val="21"/>
        </w:rPr>
      </w:pPr>
      <w:r w:rsidRPr="00B04994">
        <w:rPr>
          <w:rFonts w:asciiTheme="minorHAnsi" w:eastAsiaTheme="minorHAnsi" w:hint="eastAsia"/>
          <w:sz w:val="21"/>
          <w:szCs w:val="21"/>
        </w:rPr>
        <w:lastRenderedPageBreak/>
        <w:t>(</w:t>
      </w:r>
      <w:r w:rsidR="00554DBE">
        <w:rPr>
          <w:rFonts w:asciiTheme="minorHAnsi" w:eastAsiaTheme="minorHAnsi" w:hint="eastAsia"/>
          <w:sz w:val="21"/>
          <w:szCs w:val="21"/>
        </w:rPr>
        <w:t>3</w:t>
      </w:r>
      <w:r w:rsidRPr="00B04994">
        <w:rPr>
          <w:rFonts w:asciiTheme="minorHAnsi" w:eastAsiaTheme="minorHAnsi" w:hint="eastAsia"/>
          <w:sz w:val="21"/>
          <w:szCs w:val="21"/>
        </w:rPr>
        <w:t>)</w:t>
      </w:r>
      <w:r w:rsidR="002C6563" w:rsidRPr="00B04994">
        <w:rPr>
          <w:rFonts w:asciiTheme="minorHAnsi" w:eastAsiaTheme="minorHAnsi"/>
          <w:sz w:val="21"/>
          <w:szCs w:val="21"/>
        </w:rPr>
        <w:t xml:space="preserve"> </w:t>
      </w:r>
      <w:r w:rsidR="002F52F8" w:rsidRPr="00B04994">
        <w:rPr>
          <w:rFonts w:asciiTheme="minorHAnsi" w:eastAsiaTheme="minorHAnsi" w:hint="eastAsia"/>
          <w:sz w:val="21"/>
          <w:szCs w:val="21"/>
        </w:rPr>
        <w:t>業務</w:t>
      </w:r>
      <w:r w:rsidR="0033767A" w:rsidRPr="00B04994">
        <w:rPr>
          <w:rFonts w:asciiTheme="minorHAnsi" w:eastAsiaTheme="minorHAnsi" w:hint="eastAsia"/>
          <w:sz w:val="21"/>
          <w:szCs w:val="21"/>
        </w:rPr>
        <w:t>報告書</w:t>
      </w:r>
    </w:p>
    <w:p w14:paraId="397FF0D7" w14:textId="4CDFEAE0" w:rsidR="0033767A" w:rsidRPr="00B04994" w:rsidRDefault="00F21562" w:rsidP="00E951DD">
      <w:pPr>
        <w:pStyle w:val="Default"/>
        <w:ind w:leftChars="200" w:left="420" w:firstLineChars="100" w:firstLine="210"/>
        <w:rPr>
          <w:rFonts w:asciiTheme="minorHAnsi" w:eastAsiaTheme="minorHAnsi"/>
          <w:sz w:val="21"/>
          <w:szCs w:val="21"/>
        </w:rPr>
      </w:pPr>
      <w:r w:rsidRPr="00B04994">
        <w:rPr>
          <w:rFonts w:asciiTheme="minorHAnsi" w:eastAsiaTheme="minorHAnsi" w:hint="eastAsia"/>
          <w:sz w:val="21"/>
          <w:szCs w:val="21"/>
        </w:rPr>
        <w:t>業務報告書の記載内容については、</w:t>
      </w:r>
      <w:r w:rsidR="007323CC" w:rsidRPr="00B04994">
        <w:rPr>
          <w:rFonts w:asciiTheme="minorHAnsi" w:eastAsiaTheme="minorHAnsi" w:hint="eastAsia"/>
          <w:sz w:val="21"/>
          <w:szCs w:val="21"/>
        </w:rPr>
        <w:t>二条城</w:t>
      </w:r>
      <w:r w:rsidRPr="00B04994">
        <w:rPr>
          <w:rFonts w:asciiTheme="minorHAnsi" w:eastAsiaTheme="minorHAnsi" w:hint="eastAsia"/>
          <w:sz w:val="21"/>
          <w:szCs w:val="21"/>
        </w:rPr>
        <w:t>及び受注者協議の上決定する。</w:t>
      </w:r>
    </w:p>
    <w:p w14:paraId="535DE23C" w14:textId="5F6DCB50" w:rsidR="0033767A" w:rsidRPr="00B04994" w:rsidRDefault="00AB1F85" w:rsidP="00B06348">
      <w:pPr>
        <w:pStyle w:val="Default"/>
        <w:ind w:firstLineChars="100" w:firstLine="210"/>
        <w:rPr>
          <w:rFonts w:asciiTheme="minorHAnsi" w:eastAsiaTheme="minorHAnsi"/>
          <w:sz w:val="21"/>
          <w:szCs w:val="21"/>
        </w:rPr>
      </w:pPr>
      <w:r w:rsidRPr="00B04994">
        <w:rPr>
          <w:rFonts w:asciiTheme="minorHAnsi" w:eastAsiaTheme="minorHAnsi" w:hint="eastAsia"/>
          <w:sz w:val="21"/>
          <w:szCs w:val="21"/>
        </w:rPr>
        <w:t>(</w:t>
      </w:r>
      <w:r w:rsidR="00554DBE">
        <w:rPr>
          <w:rFonts w:asciiTheme="minorHAnsi" w:eastAsiaTheme="minorHAnsi" w:hint="eastAsia"/>
          <w:sz w:val="21"/>
          <w:szCs w:val="21"/>
        </w:rPr>
        <w:t>4</w:t>
      </w:r>
      <w:r w:rsidRPr="00B04994">
        <w:rPr>
          <w:rFonts w:asciiTheme="minorHAnsi" w:eastAsiaTheme="minorHAnsi" w:hint="eastAsia"/>
          <w:sz w:val="21"/>
          <w:szCs w:val="21"/>
        </w:rPr>
        <w:t>)</w:t>
      </w:r>
      <w:r w:rsidRPr="00B04994">
        <w:rPr>
          <w:rFonts w:asciiTheme="minorHAnsi" w:eastAsiaTheme="minorHAnsi"/>
          <w:sz w:val="21"/>
          <w:szCs w:val="21"/>
        </w:rPr>
        <w:t xml:space="preserve"> </w:t>
      </w:r>
      <w:r w:rsidR="0033767A" w:rsidRPr="00B04994">
        <w:rPr>
          <w:rFonts w:asciiTheme="minorHAnsi" w:eastAsiaTheme="minorHAnsi" w:hint="eastAsia"/>
          <w:sz w:val="21"/>
          <w:szCs w:val="21"/>
        </w:rPr>
        <w:t>その他</w:t>
      </w:r>
    </w:p>
    <w:p w14:paraId="6F1E228A" w14:textId="5B10A105" w:rsidR="00F563A7" w:rsidRPr="00B04994" w:rsidRDefault="00F563A7" w:rsidP="00B06348">
      <w:pPr>
        <w:pStyle w:val="Default"/>
        <w:ind w:leftChars="225" w:left="683" w:hangingChars="100" w:hanging="210"/>
        <w:rPr>
          <w:rFonts w:asciiTheme="minorHAnsi" w:eastAsiaTheme="minorHAnsi"/>
          <w:sz w:val="21"/>
          <w:szCs w:val="21"/>
        </w:rPr>
      </w:pPr>
      <w:r w:rsidRPr="00B04994">
        <w:rPr>
          <w:rFonts w:asciiTheme="minorHAnsi" w:eastAsiaTheme="minorHAnsi" w:hint="eastAsia"/>
          <w:sz w:val="21"/>
          <w:szCs w:val="21"/>
        </w:rPr>
        <w:t xml:space="preserve">ア　</w:t>
      </w:r>
      <w:r w:rsidR="000A173B" w:rsidRPr="00B04994">
        <w:rPr>
          <w:rFonts w:asciiTheme="minorHAnsi" w:eastAsiaTheme="minorHAnsi" w:hint="eastAsia"/>
          <w:sz w:val="21"/>
          <w:szCs w:val="21"/>
        </w:rPr>
        <w:t>本</w:t>
      </w:r>
      <w:r w:rsidR="0083506A" w:rsidRPr="00B04994">
        <w:rPr>
          <w:rFonts w:asciiTheme="minorHAnsi" w:eastAsiaTheme="minorHAnsi" w:hint="eastAsia"/>
          <w:sz w:val="21"/>
          <w:szCs w:val="21"/>
        </w:rPr>
        <w:t>業務</w:t>
      </w:r>
      <w:r w:rsidR="000A173B" w:rsidRPr="00B04994">
        <w:rPr>
          <w:rFonts w:asciiTheme="minorHAnsi" w:eastAsiaTheme="minorHAnsi" w:hint="eastAsia"/>
          <w:sz w:val="21"/>
          <w:szCs w:val="21"/>
        </w:rPr>
        <w:t>において必要となるハードウェア、ネットワーク、ソフトウェア</w:t>
      </w:r>
      <w:r w:rsidR="007E0031" w:rsidRPr="00B04994">
        <w:rPr>
          <w:rFonts w:asciiTheme="minorHAnsi" w:eastAsiaTheme="minorHAnsi" w:hint="eastAsia"/>
          <w:sz w:val="21"/>
          <w:szCs w:val="21"/>
        </w:rPr>
        <w:t>、その他調達物</w:t>
      </w:r>
      <w:r w:rsidR="000A173B" w:rsidRPr="00B04994">
        <w:rPr>
          <w:rFonts w:asciiTheme="minorHAnsi" w:eastAsiaTheme="minorHAnsi" w:hint="eastAsia"/>
          <w:sz w:val="21"/>
          <w:szCs w:val="21"/>
        </w:rPr>
        <w:t>等は、受注者の負担において準備すること。</w:t>
      </w:r>
    </w:p>
    <w:p w14:paraId="3345B362" w14:textId="4FF901E3" w:rsidR="000A173B" w:rsidRPr="00B04994" w:rsidRDefault="00F563A7" w:rsidP="00B06348">
      <w:pPr>
        <w:pStyle w:val="Default"/>
        <w:ind w:leftChars="225" w:left="683" w:hangingChars="100" w:hanging="210"/>
        <w:rPr>
          <w:rFonts w:asciiTheme="minorHAnsi" w:eastAsiaTheme="minorHAnsi"/>
          <w:sz w:val="21"/>
          <w:szCs w:val="21"/>
        </w:rPr>
      </w:pPr>
      <w:r w:rsidRPr="00B04994">
        <w:rPr>
          <w:rFonts w:asciiTheme="minorHAnsi" w:eastAsiaTheme="minorHAnsi" w:hint="eastAsia"/>
          <w:sz w:val="21"/>
          <w:szCs w:val="21"/>
        </w:rPr>
        <w:t xml:space="preserve">イ　</w:t>
      </w:r>
      <w:r w:rsidR="000A173B" w:rsidRPr="00B04994">
        <w:rPr>
          <w:rFonts w:asciiTheme="minorHAnsi" w:eastAsiaTheme="minorHAnsi" w:hint="eastAsia"/>
          <w:sz w:val="21"/>
          <w:szCs w:val="21"/>
        </w:rPr>
        <w:t>本</w:t>
      </w:r>
      <w:r w:rsidR="00920239" w:rsidRPr="00B04994">
        <w:rPr>
          <w:rFonts w:asciiTheme="minorHAnsi" w:eastAsiaTheme="minorHAnsi" w:hint="eastAsia"/>
          <w:sz w:val="21"/>
          <w:szCs w:val="21"/>
        </w:rPr>
        <w:t>業務の履行にあたっては、万全のセキュリティ対策を講じること。</w:t>
      </w:r>
    </w:p>
    <w:p w14:paraId="127D8CAA" w14:textId="23F482A5" w:rsidR="0033767A" w:rsidRPr="00B04994" w:rsidRDefault="00E951DD" w:rsidP="00B06348">
      <w:pPr>
        <w:pStyle w:val="Default"/>
        <w:ind w:leftChars="225" w:left="683" w:hangingChars="100" w:hanging="210"/>
        <w:rPr>
          <w:rFonts w:asciiTheme="minorHAnsi" w:eastAsiaTheme="minorHAnsi"/>
          <w:sz w:val="21"/>
          <w:szCs w:val="21"/>
        </w:rPr>
      </w:pPr>
      <w:r w:rsidRPr="00B04994">
        <w:rPr>
          <w:rFonts w:asciiTheme="minorHAnsi" w:eastAsiaTheme="minorHAnsi" w:hint="eastAsia"/>
          <w:sz w:val="21"/>
          <w:szCs w:val="21"/>
        </w:rPr>
        <w:t>ウ</w:t>
      </w:r>
      <w:r w:rsidR="00F563A7" w:rsidRPr="00B04994">
        <w:rPr>
          <w:rFonts w:asciiTheme="minorHAnsi" w:eastAsiaTheme="minorHAnsi" w:hint="eastAsia"/>
          <w:sz w:val="21"/>
          <w:szCs w:val="21"/>
        </w:rPr>
        <w:t xml:space="preserve">　</w:t>
      </w:r>
      <w:r w:rsidR="00762DCE" w:rsidRPr="00B04994">
        <w:rPr>
          <w:rFonts w:asciiTheme="minorHAnsi" w:eastAsiaTheme="minorHAnsi" w:hint="eastAsia"/>
          <w:sz w:val="21"/>
          <w:szCs w:val="21"/>
        </w:rPr>
        <w:t>本</w:t>
      </w:r>
      <w:r w:rsidR="003368D1" w:rsidRPr="00B04994">
        <w:rPr>
          <w:rFonts w:asciiTheme="minorHAnsi" w:eastAsiaTheme="minorHAnsi" w:hint="eastAsia"/>
          <w:sz w:val="21"/>
          <w:szCs w:val="21"/>
        </w:rPr>
        <w:t>業務に係る</w:t>
      </w:r>
      <w:r w:rsidR="00AB1F85" w:rsidRPr="00B04994">
        <w:rPr>
          <w:rFonts w:asciiTheme="minorHAnsi" w:eastAsiaTheme="minorHAnsi" w:hint="eastAsia"/>
          <w:sz w:val="21"/>
          <w:szCs w:val="21"/>
        </w:rPr>
        <w:t>打合せ</w:t>
      </w:r>
      <w:r w:rsidR="00762DCE" w:rsidRPr="00B04994">
        <w:rPr>
          <w:rFonts w:asciiTheme="minorHAnsi" w:eastAsiaTheme="minorHAnsi" w:hint="eastAsia"/>
          <w:sz w:val="21"/>
          <w:szCs w:val="21"/>
        </w:rPr>
        <w:t>は適宜</w:t>
      </w:r>
      <w:r w:rsidR="003368D1" w:rsidRPr="00B04994">
        <w:rPr>
          <w:rFonts w:asciiTheme="minorHAnsi" w:eastAsiaTheme="minorHAnsi" w:hint="eastAsia"/>
          <w:sz w:val="21"/>
          <w:szCs w:val="21"/>
        </w:rPr>
        <w:t>実施</w:t>
      </w:r>
      <w:r w:rsidR="00762DCE" w:rsidRPr="00B04994">
        <w:rPr>
          <w:rFonts w:asciiTheme="minorHAnsi" w:eastAsiaTheme="minorHAnsi" w:hint="eastAsia"/>
          <w:sz w:val="21"/>
          <w:szCs w:val="21"/>
        </w:rPr>
        <w:t>し、実施した場合はその</w:t>
      </w:r>
      <w:r w:rsidR="0033767A" w:rsidRPr="00B04994">
        <w:rPr>
          <w:rFonts w:asciiTheme="minorHAnsi" w:eastAsiaTheme="minorHAnsi" w:hint="eastAsia"/>
          <w:sz w:val="21"/>
          <w:szCs w:val="21"/>
        </w:rPr>
        <w:t>記録</w:t>
      </w:r>
      <w:r w:rsidR="00AB1F85" w:rsidRPr="00B04994">
        <w:rPr>
          <w:rFonts w:asciiTheme="minorHAnsi" w:eastAsiaTheme="minorHAnsi" w:hint="eastAsia"/>
          <w:sz w:val="21"/>
          <w:szCs w:val="21"/>
        </w:rPr>
        <w:t>を</w:t>
      </w:r>
      <w:r w:rsidR="0033767A" w:rsidRPr="00B04994">
        <w:rPr>
          <w:rFonts w:asciiTheme="minorHAnsi" w:eastAsiaTheme="minorHAnsi" w:hint="eastAsia"/>
          <w:sz w:val="21"/>
          <w:szCs w:val="21"/>
        </w:rPr>
        <w:t>作成</w:t>
      </w:r>
      <w:r w:rsidR="00AB1F85" w:rsidRPr="00B04994">
        <w:rPr>
          <w:rFonts w:asciiTheme="minorHAnsi" w:eastAsiaTheme="minorHAnsi" w:hint="eastAsia"/>
          <w:sz w:val="21"/>
          <w:szCs w:val="21"/>
        </w:rPr>
        <w:t>する</w:t>
      </w:r>
      <w:r w:rsidR="0033767A" w:rsidRPr="00B04994">
        <w:rPr>
          <w:rFonts w:asciiTheme="minorHAnsi" w:eastAsiaTheme="minorHAnsi" w:hint="eastAsia"/>
          <w:sz w:val="21"/>
          <w:szCs w:val="21"/>
        </w:rPr>
        <w:t>こと。</w:t>
      </w:r>
    </w:p>
    <w:p w14:paraId="4F346A91" w14:textId="77777777" w:rsidR="0033767A" w:rsidRPr="00B04994" w:rsidRDefault="0033767A" w:rsidP="0033767A">
      <w:pPr>
        <w:pStyle w:val="Default"/>
        <w:rPr>
          <w:rFonts w:asciiTheme="minorHAnsi" w:eastAsiaTheme="minorHAnsi" w:cs="ＭＳ ゴシック"/>
          <w:sz w:val="21"/>
          <w:szCs w:val="21"/>
        </w:rPr>
      </w:pPr>
    </w:p>
    <w:p w14:paraId="3E6560C5" w14:textId="583A0605" w:rsidR="0033767A" w:rsidRPr="00B04994" w:rsidRDefault="00675CE2" w:rsidP="0033767A">
      <w:pPr>
        <w:pStyle w:val="Default"/>
        <w:rPr>
          <w:rFonts w:asciiTheme="minorHAnsi" w:eastAsiaTheme="minorHAnsi" w:cs="ＭＳ ゴシック"/>
          <w:sz w:val="21"/>
          <w:szCs w:val="21"/>
        </w:rPr>
      </w:pPr>
      <w:r w:rsidRPr="00B04994">
        <w:rPr>
          <w:rFonts w:asciiTheme="minorHAnsi" w:eastAsiaTheme="minorHAnsi" w:cs="ＭＳ ゴシック" w:hint="eastAsia"/>
          <w:sz w:val="21"/>
          <w:szCs w:val="21"/>
        </w:rPr>
        <w:t>6</w:t>
      </w:r>
      <w:r w:rsidR="0033767A" w:rsidRPr="00B04994">
        <w:rPr>
          <w:rFonts w:asciiTheme="minorHAnsi" w:eastAsiaTheme="minorHAnsi" w:cs="ＭＳ ゴシック" w:hint="eastAsia"/>
          <w:sz w:val="21"/>
          <w:szCs w:val="21"/>
        </w:rPr>
        <w:t xml:space="preserve">　</w:t>
      </w:r>
      <w:r w:rsidR="00365932" w:rsidRPr="00B04994">
        <w:rPr>
          <w:rFonts w:asciiTheme="minorHAnsi" w:eastAsiaTheme="minorHAnsi" w:cs="ＭＳ ゴシック" w:hint="eastAsia"/>
          <w:sz w:val="21"/>
          <w:szCs w:val="21"/>
        </w:rPr>
        <w:t>権利</w:t>
      </w:r>
      <w:r w:rsidR="0033767A" w:rsidRPr="00B04994">
        <w:rPr>
          <w:rFonts w:asciiTheme="minorHAnsi" w:eastAsiaTheme="minorHAnsi" w:cs="ＭＳ ゴシック" w:hint="eastAsia"/>
          <w:sz w:val="21"/>
          <w:szCs w:val="21"/>
        </w:rPr>
        <w:t>の帰属</w:t>
      </w:r>
    </w:p>
    <w:p w14:paraId="523E3391" w14:textId="2386A493" w:rsidR="0033767A" w:rsidRPr="00B04994" w:rsidRDefault="006D64B4" w:rsidP="00B06348">
      <w:pPr>
        <w:pStyle w:val="Default"/>
        <w:ind w:leftChars="100" w:left="210" w:firstLineChars="100" w:firstLine="210"/>
        <w:rPr>
          <w:rFonts w:asciiTheme="minorHAnsi" w:eastAsiaTheme="minorHAnsi"/>
          <w:sz w:val="21"/>
          <w:szCs w:val="21"/>
        </w:rPr>
      </w:pPr>
      <w:r w:rsidRPr="00B04994">
        <w:rPr>
          <w:rFonts w:asciiTheme="minorHAnsi" w:eastAsiaTheme="minorHAnsi" w:hint="eastAsia"/>
          <w:sz w:val="21"/>
          <w:szCs w:val="21"/>
        </w:rPr>
        <w:t>格納した</w:t>
      </w:r>
      <w:r w:rsidR="002B5FAE" w:rsidRPr="00B04994">
        <w:rPr>
          <w:rFonts w:asciiTheme="minorHAnsi" w:eastAsiaTheme="minorHAnsi" w:hint="eastAsia"/>
          <w:sz w:val="21"/>
          <w:szCs w:val="21"/>
        </w:rPr>
        <w:t>データ</w:t>
      </w:r>
      <w:r w:rsidRPr="00B04994">
        <w:rPr>
          <w:rFonts w:asciiTheme="minorHAnsi" w:eastAsiaTheme="minorHAnsi" w:hint="eastAsia"/>
          <w:sz w:val="21"/>
          <w:szCs w:val="21"/>
        </w:rPr>
        <w:t>に係る</w:t>
      </w:r>
      <w:r w:rsidR="002B5FAE" w:rsidRPr="00B04994">
        <w:rPr>
          <w:rFonts w:asciiTheme="minorHAnsi" w:eastAsiaTheme="minorHAnsi" w:hint="eastAsia"/>
          <w:sz w:val="21"/>
          <w:szCs w:val="21"/>
        </w:rPr>
        <w:t>所有権及び</w:t>
      </w:r>
      <w:r w:rsidR="0033767A" w:rsidRPr="00B04994">
        <w:rPr>
          <w:rFonts w:asciiTheme="minorHAnsi" w:eastAsiaTheme="minorHAnsi" w:hint="eastAsia"/>
          <w:sz w:val="21"/>
          <w:szCs w:val="21"/>
        </w:rPr>
        <w:t>著作権、その他の権利は、</w:t>
      </w:r>
      <w:r w:rsidR="007323CC" w:rsidRPr="00B04994">
        <w:rPr>
          <w:rFonts w:asciiTheme="minorHAnsi" w:eastAsiaTheme="minorHAnsi" w:hint="eastAsia"/>
          <w:sz w:val="21"/>
          <w:szCs w:val="21"/>
        </w:rPr>
        <w:t>二条城</w:t>
      </w:r>
      <w:r w:rsidR="0033767A" w:rsidRPr="00B04994">
        <w:rPr>
          <w:rFonts w:asciiTheme="minorHAnsi" w:eastAsiaTheme="minorHAnsi" w:hint="eastAsia"/>
          <w:sz w:val="21"/>
          <w:szCs w:val="21"/>
        </w:rPr>
        <w:t>に帰属する。</w:t>
      </w:r>
    </w:p>
    <w:p w14:paraId="374D1EE3" w14:textId="77777777" w:rsidR="0033767A" w:rsidRPr="00B04994" w:rsidRDefault="0033767A" w:rsidP="0033767A">
      <w:pPr>
        <w:rPr>
          <w:rFonts w:eastAsiaTheme="minorHAnsi"/>
          <w:szCs w:val="21"/>
        </w:rPr>
      </w:pPr>
    </w:p>
    <w:p w14:paraId="24A6C2CF" w14:textId="17029219" w:rsidR="0033767A" w:rsidRPr="00B04994" w:rsidRDefault="00675CE2" w:rsidP="0033767A">
      <w:pPr>
        <w:autoSpaceDE w:val="0"/>
        <w:autoSpaceDN w:val="0"/>
        <w:adjustRightInd w:val="0"/>
        <w:jc w:val="left"/>
        <w:rPr>
          <w:rFonts w:eastAsiaTheme="minorHAnsi" w:cs="ＭＳ ゴシック"/>
          <w:color w:val="000000"/>
          <w:kern w:val="0"/>
          <w:szCs w:val="21"/>
        </w:rPr>
      </w:pPr>
      <w:r w:rsidRPr="00B04994">
        <w:rPr>
          <w:rFonts w:eastAsiaTheme="minorHAnsi" w:cs="ＭＳ ゴシック" w:hint="eastAsia"/>
          <w:color w:val="000000"/>
          <w:kern w:val="0"/>
          <w:szCs w:val="21"/>
        </w:rPr>
        <w:t>7</w:t>
      </w:r>
      <w:r w:rsidR="004C3B19" w:rsidRPr="00B04994">
        <w:rPr>
          <w:rFonts w:eastAsiaTheme="minorHAnsi" w:cs="ＭＳ ゴシック" w:hint="eastAsia"/>
          <w:color w:val="000000"/>
          <w:kern w:val="0"/>
          <w:szCs w:val="21"/>
        </w:rPr>
        <w:t xml:space="preserve">　</w:t>
      </w:r>
      <w:r w:rsidR="0033767A" w:rsidRPr="00B04994">
        <w:rPr>
          <w:rFonts w:eastAsiaTheme="minorHAnsi" w:cs="ＭＳ ゴシック" w:hint="eastAsia"/>
          <w:color w:val="000000"/>
          <w:kern w:val="0"/>
          <w:szCs w:val="21"/>
        </w:rPr>
        <w:t>検査</w:t>
      </w:r>
    </w:p>
    <w:p w14:paraId="1A63FE4E" w14:textId="43F8E1AB" w:rsidR="0033767A" w:rsidRPr="00B04994" w:rsidRDefault="007323CC" w:rsidP="00B06348">
      <w:pPr>
        <w:autoSpaceDE w:val="0"/>
        <w:autoSpaceDN w:val="0"/>
        <w:adjustRightInd w:val="0"/>
        <w:ind w:leftChars="100" w:left="210" w:firstLineChars="100" w:firstLine="210"/>
        <w:jc w:val="left"/>
        <w:rPr>
          <w:rFonts w:eastAsiaTheme="minorHAnsi" w:cs="ＭＳ 明朝"/>
          <w:color w:val="000000"/>
          <w:kern w:val="0"/>
          <w:szCs w:val="21"/>
        </w:rPr>
      </w:pPr>
      <w:r w:rsidRPr="00B04994">
        <w:rPr>
          <w:rFonts w:eastAsiaTheme="minorHAnsi" w:cs="ＭＳ 明朝" w:hint="eastAsia"/>
          <w:color w:val="000000"/>
          <w:kern w:val="0"/>
          <w:szCs w:val="21"/>
        </w:rPr>
        <w:t>二条城</w:t>
      </w:r>
      <w:r w:rsidR="00086A6E" w:rsidRPr="00B04994">
        <w:rPr>
          <w:rFonts w:eastAsiaTheme="minorHAnsi" w:cs="ＭＳ 明朝" w:hint="eastAsia"/>
          <w:color w:val="000000"/>
          <w:kern w:val="0"/>
          <w:szCs w:val="21"/>
        </w:rPr>
        <w:t>は</w:t>
      </w:r>
      <w:r w:rsidR="0033767A" w:rsidRPr="00B04994">
        <w:rPr>
          <w:rFonts w:eastAsiaTheme="minorHAnsi" w:cs="ＭＳ 明朝" w:hint="eastAsia"/>
          <w:color w:val="000000"/>
          <w:kern w:val="0"/>
          <w:szCs w:val="21"/>
        </w:rPr>
        <w:t>業務完了後に検査を行う</w:t>
      </w:r>
      <w:r w:rsidR="00086A6E" w:rsidRPr="00B04994">
        <w:rPr>
          <w:rFonts w:eastAsiaTheme="minorHAnsi" w:cs="ＭＳ 明朝" w:hint="eastAsia"/>
          <w:color w:val="000000"/>
          <w:kern w:val="0"/>
          <w:szCs w:val="21"/>
        </w:rPr>
        <w:t>。なお</w:t>
      </w:r>
      <w:r w:rsidR="0033767A" w:rsidRPr="00B04994">
        <w:rPr>
          <w:rFonts w:eastAsiaTheme="minorHAnsi" w:cs="ＭＳ 明朝" w:hint="eastAsia"/>
          <w:color w:val="000000"/>
          <w:kern w:val="0"/>
          <w:szCs w:val="21"/>
        </w:rPr>
        <w:t>、</w:t>
      </w:r>
      <w:r w:rsidR="002B5FAE" w:rsidRPr="00B04994">
        <w:rPr>
          <w:rFonts w:eastAsiaTheme="minorHAnsi" w:cs="ＭＳ 明朝" w:hint="eastAsia"/>
          <w:color w:val="000000"/>
          <w:kern w:val="0"/>
          <w:szCs w:val="21"/>
        </w:rPr>
        <w:t>履行期間中</w:t>
      </w:r>
      <w:r w:rsidR="0033767A" w:rsidRPr="00B04994">
        <w:rPr>
          <w:rFonts w:eastAsiaTheme="minorHAnsi" w:cs="ＭＳ 明朝" w:hint="eastAsia"/>
          <w:color w:val="000000"/>
          <w:kern w:val="0"/>
          <w:szCs w:val="21"/>
        </w:rPr>
        <w:t>においても、</w:t>
      </w:r>
      <w:r w:rsidR="009E15FF" w:rsidRPr="00B04994">
        <w:rPr>
          <w:rFonts w:eastAsiaTheme="minorHAnsi" w:cs="ＭＳ 明朝" w:hint="eastAsia"/>
          <w:color w:val="000000"/>
          <w:kern w:val="0"/>
          <w:szCs w:val="21"/>
        </w:rPr>
        <w:t>受注者</w:t>
      </w:r>
      <w:r w:rsidR="0033767A" w:rsidRPr="00B04994">
        <w:rPr>
          <w:rFonts w:eastAsiaTheme="minorHAnsi" w:cs="ＭＳ 明朝" w:hint="eastAsia"/>
          <w:color w:val="000000"/>
          <w:kern w:val="0"/>
          <w:szCs w:val="21"/>
        </w:rPr>
        <w:t>は、必要に応じて</w:t>
      </w:r>
      <w:r w:rsidRPr="00B04994">
        <w:rPr>
          <w:rFonts w:eastAsiaTheme="minorHAnsi" w:cs="ＭＳ 明朝" w:hint="eastAsia"/>
          <w:color w:val="000000"/>
          <w:kern w:val="0"/>
          <w:szCs w:val="21"/>
        </w:rPr>
        <w:t>二条城</w:t>
      </w:r>
      <w:r w:rsidR="0033767A" w:rsidRPr="00B04994">
        <w:rPr>
          <w:rFonts w:eastAsiaTheme="minorHAnsi" w:cs="ＭＳ 明朝" w:hint="eastAsia"/>
          <w:color w:val="000000"/>
          <w:kern w:val="0"/>
          <w:szCs w:val="21"/>
        </w:rPr>
        <w:t>の確認等を受けること。</w:t>
      </w:r>
      <w:r w:rsidR="002B5FAE" w:rsidRPr="00B04994">
        <w:rPr>
          <w:rFonts w:eastAsiaTheme="minorHAnsi" w:cs="ＭＳ 明朝" w:hint="eastAsia"/>
          <w:color w:val="000000"/>
          <w:kern w:val="0"/>
          <w:szCs w:val="21"/>
        </w:rPr>
        <w:t>検査</w:t>
      </w:r>
      <w:r w:rsidR="0033767A" w:rsidRPr="00B04994">
        <w:rPr>
          <w:rFonts w:eastAsiaTheme="minorHAnsi" w:cs="ＭＳ 明朝" w:hint="eastAsia"/>
          <w:color w:val="000000"/>
          <w:kern w:val="0"/>
          <w:szCs w:val="21"/>
        </w:rPr>
        <w:t>の際に</w:t>
      </w:r>
      <w:r w:rsidRPr="00B04994">
        <w:rPr>
          <w:rFonts w:eastAsiaTheme="minorHAnsi" w:cs="ＭＳ 明朝" w:hint="eastAsia"/>
          <w:color w:val="000000"/>
          <w:kern w:val="0"/>
          <w:szCs w:val="21"/>
        </w:rPr>
        <w:t>二条城</w:t>
      </w:r>
      <w:r w:rsidR="0033767A" w:rsidRPr="00B04994">
        <w:rPr>
          <w:rFonts w:eastAsiaTheme="minorHAnsi" w:cs="ＭＳ 明朝" w:hint="eastAsia"/>
          <w:color w:val="000000"/>
          <w:kern w:val="0"/>
          <w:szCs w:val="21"/>
        </w:rPr>
        <w:t>から指示</w:t>
      </w:r>
      <w:r w:rsidR="00086A6E" w:rsidRPr="00B04994">
        <w:rPr>
          <w:rFonts w:eastAsiaTheme="minorHAnsi" w:cs="ＭＳ 明朝" w:hint="eastAsia"/>
          <w:color w:val="000000"/>
          <w:kern w:val="0"/>
          <w:szCs w:val="21"/>
        </w:rPr>
        <w:t>が</w:t>
      </w:r>
      <w:r w:rsidR="0033767A" w:rsidRPr="00B04994">
        <w:rPr>
          <w:rFonts w:eastAsiaTheme="minorHAnsi" w:cs="ＭＳ 明朝" w:hint="eastAsia"/>
          <w:color w:val="000000"/>
          <w:kern w:val="0"/>
          <w:szCs w:val="21"/>
        </w:rPr>
        <w:t>あった事項については速やかにその指示に従うこととし、その費用は</w:t>
      </w:r>
      <w:r w:rsidR="009E15FF" w:rsidRPr="00B04994">
        <w:rPr>
          <w:rFonts w:eastAsiaTheme="minorHAnsi" w:cs="ＭＳ 明朝" w:hint="eastAsia"/>
          <w:color w:val="000000"/>
          <w:kern w:val="0"/>
          <w:szCs w:val="21"/>
        </w:rPr>
        <w:t>受注者</w:t>
      </w:r>
      <w:r w:rsidR="0033767A" w:rsidRPr="00B04994">
        <w:rPr>
          <w:rFonts w:eastAsiaTheme="minorHAnsi" w:cs="ＭＳ 明朝" w:hint="eastAsia"/>
          <w:color w:val="000000"/>
          <w:kern w:val="0"/>
          <w:szCs w:val="21"/>
        </w:rPr>
        <w:t>の負担とすること。</w:t>
      </w:r>
    </w:p>
    <w:p w14:paraId="091FBD12" w14:textId="77777777" w:rsidR="004C3B19" w:rsidRPr="00B04994" w:rsidRDefault="004C3B19" w:rsidP="0033767A">
      <w:pPr>
        <w:autoSpaceDE w:val="0"/>
        <w:autoSpaceDN w:val="0"/>
        <w:adjustRightInd w:val="0"/>
        <w:jc w:val="left"/>
        <w:rPr>
          <w:rFonts w:eastAsiaTheme="minorHAnsi" w:cs="ＭＳ 明朝"/>
          <w:color w:val="000000"/>
          <w:kern w:val="0"/>
          <w:szCs w:val="21"/>
        </w:rPr>
      </w:pPr>
    </w:p>
    <w:p w14:paraId="21A52100" w14:textId="402AA8BB" w:rsidR="0033767A" w:rsidRPr="00B04994" w:rsidRDefault="00675CE2" w:rsidP="0033767A">
      <w:pPr>
        <w:autoSpaceDE w:val="0"/>
        <w:autoSpaceDN w:val="0"/>
        <w:adjustRightInd w:val="0"/>
        <w:jc w:val="left"/>
        <w:rPr>
          <w:rFonts w:eastAsiaTheme="minorHAnsi" w:cs="ＭＳ ゴシック"/>
          <w:color w:val="000000"/>
          <w:kern w:val="0"/>
          <w:szCs w:val="21"/>
        </w:rPr>
      </w:pPr>
      <w:r w:rsidRPr="00B04994">
        <w:rPr>
          <w:rFonts w:eastAsiaTheme="minorHAnsi" w:cs="ＭＳ ゴシック" w:hint="eastAsia"/>
          <w:color w:val="000000"/>
          <w:kern w:val="0"/>
          <w:szCs w:val="21"/>
        </w:rPr>
        <w:t>8</w:t>
      </w:r>
      <w:r w:rsidR="000B24A6" w:rsidRPr="00B04994">
        <w:rPr>
          <w:rFonts w:eastAsiaTheme="minorHAnsi" w:cs="ＭＳ ゴシック" w:hint="eastAsia"/>
          <w:color w:val="000000"/>
          <w:kern w:val="0"/>
          <w:szCs w:val="21"/>
        </w:rPr>
        <w:t xml:space="preserve">　</w:t>
      </w:r>
      <w:r w:rsidR="0033767A" w:rsidRPr="00B04994">
        <w:rPr>
          <w:rFonts w:eastAsiaTheme="minorHAnsi" w:cs="ＭＳ ゴシック" w:hint="eastAsia"/>
          <w:color w:val="000000"/>
          <w:kern w:val="0"/>
          <w:szCs w:val="21"/>
        </w:rPr>
        <w:t>その他</w:t>
      </w:r>
    </w:p>
    <w:p w14:paraId="56EFBF16" w14:textId="288355A0" w:rsidR="0033767A" w:rsidRPr="00B04994" w:rsidRDefault="002B5FAE" w:rsidP="006D7243">
      <w:pPr>
        <w:autoSpaceDE w:val="0"/>
        <w:autoSpaceDN w:val="0"/>
        <w:adjustRightInd w:val="0"/>
        <w:ind w:firstLineChars="100" w:firstLine="210"/>
        <w:jc w:val="left"/>
        <w:rPr>
          <w:rFonts w:eastAsiaTheme="minorHAnsi" w:cs="ＭＳ 明朝"/>
          <w:color w:val="000000"/>
          <w:kern w:val="0"/>
          <w:szCs w:val="21"/>
        </w:rPr>
      </w:pPr>
      <w:r w:rsidRPr="00B04994">
        <w:rPr>
          <w:rFonts w:eastAsiaTheme="minorHAnsi" w:cs="ＭＳ 明朝" w:hint="eastAsia"/>
          <w:color w:val="000000"/>
          <w:kern w:val="0"/>
          <w:szCs w:val="21"/>
        </w:rPr>
        <w:t xml:space="preserve">(1) </w:t>
      </w:r>
      <w:r w:rsidR="009E15FF" w:rsidRPr="00B04994">
        <w:rPr>
          <w:rFonts w:eastAsiaTheme="minorHAnsi" w:cs="ＭＳ 明朝" w:hint="eastAsia"/>
          <w:color w:val="000000"/>
          <w:kern w:val="0"/>
          <w:szCs w:val="21"/>
        </w:rPr>
        <w:t>受注者</w:t>
      </w:r>
      <w:r w:rsidR="0033767A" w:rsidRPr="00B04994">
        <w:rPr>
          <w:rFonts w:eastAsiaTheme="minorHAnsi" w:cs="ＭＳ 明朝" w:hint="eastAsia"/>
          <w:color w:val="000000"/>
          <w:kern w:val="0"/>
          <w:szCs w:val="21"/>
        </w:rPr>
        <w:t>は、契約締結後、速やかに</w:t>
      </w:r>
      <w:r w:rsidR="00226D4F" w:rsidRPr="00B04994">
        <w:rPr>
          <w:rFonts w:eastAsiaTheme="minorHAnsi" w:cs="ＭＳ 明朝" w:hint="eastAsia"/>
          <w:color w:val="000000"/>
          <w:kern w:val="0"/>
          <w:szCs w:val="21"/>
        </w:rPr>
        <w:t>業務</w:t>
      </w:r>
      <w:r w:rsidR="0033767A" w:rsidRPr="00B04994">
        <w:rPr>
          <w:rFonts w:eastAsiaTheme="minorHAnsi" w:cs="ＭＳ 明朝" w:hint="eastAsia"/>
          <w:color w:val="000000"/>
          <w:kern w:val="0"/>
          <w:szCs w:val="21"/>
        </w:rPr>
        <w:t>計画書を提出すること。</w:t>
      </w:r>
    </w:p>
    <w:p w14:paraId="468290C6" w14:textId="1171B33C" w:rsidR="0033767A" w:rsidRPr="000163BB" w:rsidRDefault="0098180D" w:rsidP="00B06348">
      <w:pPr>
        <w:autoSpaceDE w:val="0"/>
        <w:autoSpaceDN w:val="0"/>
        <w:adjustRightInd w:val="0"/>
        <w:ind w:leftChars="100" w:left="420" w:hangingChars="100" w:hanging="210"/>
        <w:jc w:val="left"/>
        <w:rPr>
          <w:rFonts w:eastAsiaTheme="minorHAnsi" w:cs="ＭＳ 明朝"/>
          <w:color w:val="000000"/>
          <w:kern w:val="0"/>
          <w:szCs w:val="21"/>
        </w:rPr>
      </w:pPr>
      <w:r w:rsidRPr="00B04994">
        <w:rPr>
          <w:rFonts w:eastAsiaTheme="minorHAnsi" w:cs="ＭＳ 明朝" w:hint="eastAsia"/>
          <w:color w:val="000000"/>
          <w:kern w:val="0"/>
          <w:szCs w:val="21"/>
        </w:rPr>
        <w:t>(2)</w:t>
      </w:r>
      <w:r w:rsidRPr="00B04994">
        <w:rPr>
          <w:rFonts w:eastAsiaTheme="minorHAnsi" w:cs="ＭＳ 明朝"/>
          <w:color w:val="000000"/>
          <w:kern w:val="0"/>
          <w:szCs w:val="21"/>
        </w:rPr>
        <w:t xml:space="preserve"> </w:t>
      </w:r>
      <w:r w:rsidR="009E15FF" w:rsidRPr="00B04994">
        <w:rPr>
          <w:rFonts w:eastAsiaTheme="minorHAnsi" w:cs="ＭＳ 明朝" w:hint="eastAsia"/>
          <w:color w:val="000000"/>
          <w:kern w:val="0"/>
          <w:szCs w:val="21"/>
        </w:rPr>
        <w:t>受注者</w:t>
      </w:r>
      <w:r w:rsidR="0033767A" w:rsidRPr="00B04994">
        <w:rPr>
          <w:rFonts w:eastAsiaTheme="minorHAnsi" w:cs="ＭＳ 明朝" w:hint="eastAsia"/>
          <w:color w:val="000000"/>
          <w:kern w:val="0"/>
          <w:szCs w:val="21"/>
        </w:rPr>
        <w:t>は、本</w:t>
      </w:r>
      <w:r w:rsidR="00086A6E" w:rsidRPr="00B04994">
        <w:rPr>
          <w:rFonts w:eastAsiaTheme="minorHAnsi" w:cs="ＭＳ 明朝" w:hint="eastAsia"/>
          <w:color w:val="000000"/>
          <w:kern w:val="0"/>
          <w:szCs w:val="21"/>
        </w:rPr>
        <w:t>業務</w:t>
      </w:r>
      <w:r w:rsidR="0033767A" w:rsidRPr="00B04994">
        <w:rPr>
          <w:rFonts w:eastAsiaTheme="minorHAnsi" w:cs="ＭＳ 明朝" w:hint="eastAsia"/>
          <w:color w:val="000000"/>
          <w:kern w:val="0"/>
          <w:szCs w:val="21"/>
        </w:rPr>
        <w:t>の実施にあたり、個人情報を取り扱う場合は、</w:t>
      </w:r>
      <w:r w:rsidR="000E5E2F" w:rsidRPr="00B04994">
        <w:rPr>
          <w:rFonts w:eastAsiaTheme="minorHAnsi" w:cs="ＭＳ 明朝" w:hint="eastAsia"/>
          <w:color w:val="000000"/>
          <w:kern w:val="0"/>
          <w:szCs w:val="21"/>
        </w:rPr>
        <w:t>個人情報</w:t>
      </w:r>
      <w:r w:rsidR="0033767A" w:rsidRPr="00B04994">
        <w:rPr>
          <w:rFonts w:eastAsiaTheme="minorHAnsi" w:cs="ＭＳ 明朝" w:hint="eastAsia"/>
          <w:color w:val="000000"/>
          <w:kern w:val="0"/>
          <w:szCs w:val="21"/>
        </w:rPr>
        <w:t>の</w:t>
      </w:r>
      <w:r w:rsidR="000E5E2F" w:rsidRPr="00B04994">
        <w:rPr>
          <w:rFonts w:eastAsiaTheme="minorHAnsi" w:cs="ＭＳ 明朝" w:hint="eastAsia"/>
          <w:color w:val="000000"/>
          <w:kern w:val="0"/>
          <w:szCs w:val="21"/>
        </w:rPr>
        <w:t>保護に</w:t>
      </w:r>
      <w:r w:rsidR="0033767A" w:rsidRPr="000E5E2F">
        <w:rPr>
          <w:rFonts w:eastAsiaTheme="minorHAnsi" w:cs="ＭＳ 明朝" w:hint="eastAsia"/>
          <w:color w:val="000000"/>
          <w:kern w:val="0"/>
          <w:szCs w:val="21"/>
        </w:rPr>
        <w:t>関</w:t>
      </w:r>
      <w:r w:rsidR="000E5E2F" w:rsidRPr="000E5E2F">
        <w:rPr>
          <w:rFonts w:eastAsiaTheme="minorHAnsi" w:cs="ＭＳ 明朝" w:hint="eastAsia"/>
          <w:color w:val="000000"/>
          <w:kern w:val="0"/>
          <w:szCs w:val="21"/>
        </w:rPr>
        <w:t>する法律等関係法令を</w:t>
      </w:r>
      <w:r w:rsidR="0033767A" w:rsidRPr="000E5E2F">
        <w:rPr>
          <w:rFonts w:eastAsiaTheme="minorHAnsi" w:cs="ＭＳ 明朝" w:hint="eastAsia"/>
          <w:color w:val="000000"/>
          <w:kern w:val="0"/>
          <w:szCs w:val="21"/>
        </w:rPr>
        <w:t>遵守すること。</w:t>
      </w:r>
    </w:p>
    <w:p w14:paraId="19F8D758" w14:textId="3FCCACAD" w:rsidR="0033767A" w:rsidRPr="000163BB" w:rsidRDefault="00171F05" w:rsidP="00B06348">
      <w:pPr>
        <w:autoSpaceDE w:val="0"/>
        <w:autoSpaceDN w:val="0"/>
        <w:adjustRightInd w:val="0"/>
        <w:ind w:leftChars="100" w:left="420" w:hangingChars="100" w:hanging="210"/>
        <w:jc w:val="left"/>
        <w:rPr>
          <w:rFonts w:eastAsiaTheme="minorHAnsi" w:cs="ＭＳ 明朝"/>
          <w:color w:val="000000"/>
          <w:kern w:val="0"/>
          <w:szCs w:val="21"/>
        </w:rPr>
      </w:pPr>
      <w:r w:rsidRPr="000163BB">
        <w:rPr>
          <w:rFonts w:eastAsiaTheme="minorHAnsi" w:cs="ＭＳ 明朝" w:hint="eastAsia"/>
          <w:color w:val="000000"/>
          <w:kern w:val="0"/>
          <w:szCs w:val="21"/>
        </w:rPr>
        <w:t>(</w:t>
      </w:r>
      <w:r w:rsidR="006D64B4">
        <w:rPr>
          <w:rFonts w:eastAsiaTheme="minorHAnsi" w:cs="ＭＳ 明朝" w:hint="eastAsia"/>
          <w:color w:val="000000"/>
          <w:kern w:val="0"/>
          <w:szCs w:val="21"/>
        </w:rPr>
        <w:t>3</w:t>
      </w:r>
      <w:r w:rsidRPr="000163BB">
        <w:rPr>
          <w:rFonts w:eastAsiaTheme="minorHAnsi" w:cs="ＭＳ 明朝" w:hint="eastAsia"/>
          <w:color w:val="000000"/>
          <w:kern w:val="0"/>
          <w:szCs w:val="21"/>
        </w:rPr>
        <w:t>)</w:t>
      </w:r>
      <w:r w:rsidRPr="000163BB">
        <w:rPr>
          <w:rFonts w:eastAsiaTheme="minorHAnsi" w:cs="ＭＳ 明朝"/>
          <w:color w:val="000000"/>
          <w:kern w:val="0"/>
          <w:szCs w:val="21"/>
        </w:rPr>
        <w:t xml:space="preserve"> </w:t>
      </w:r>
      <w:r w:rsidR="009E15FF" w:rsidRPr="000163BB">
        <w:rPr>
          <w:rFonts w:eastAsiaTheme="minorHAnsi" w:cs="ＭＳ 明朝" w:hint="eastAsia"/>
          <w:color w:val="000000"/>
          <w:kern w:val="0"/>
          <w:szCs w:val="21"/>
        </w:rPr>
        <w:t>受注者</w:t>
      </w:r>
      <w:r w:rsidR="0033767A" w:rsidRPr="000163BB">
        <w:rPr>
          <w:rFonts w:eastAsiaTheme="minorHAnsi" w:cs="ＭＳ 明朝" w:hint="eastAsia"/>
          <w:color w:val="000000"/>
          <w:kern w:val="0"/>
          <w:szCs w:val="21"/>
        </w:rPr>
        <w:t>は、本</w:t>
      </w:r>
      <w:r w:rsidR="00086A6E" w:rsidRPr="000163BB">
        <w:rPr>
          <w:rFonts w:eastAsiaTheme="minorHAnsi" w:cs="ＭＳ 明朝" w:hint="eastAsia"/>
          <w:color w:val="000000"/>
          <w:kern w:val="0"/>
          <w:szCs w:val="21"/>
        </w:rPr>
        <w:t>業務</w:t>
      </w:r>
      <w:r w:rsidR="007E0031" w:rsidRPr="000163BB">
        <w:rPr>
          <w:rFonts w:eastAsiaTheme="minorHAnsi" w:cs="ＭＳ 明朝" w:hint="eastAsia"/>
          <w:color w:val="000000"/>
          <w:kern w:val="0"/>
          <w:szCs w:val="21"/>
        </w:rPr>
        <w:t>を行う上で</w:t>
      </w:r>
      <w:r w:rsidR="0033767A" w:rsidRPr="000163BB">
        <w:rPr>
          <w:rFonts w:eastAsiaTheme="minorHAnsi" w:cs="ＭＳ 明朝" w:hint="eastAsia"/>
          <w:color w:val="000000"/>
          <w:kern w:val="0"/>
          <w:szCs w:val="21"/>
        </w:rPr>
        <w:t>知り得た秘密を他に漏らし、又は</w:t>
      </w:r>
      <w:r w:rsidR="00F563A7" w:rsidRPr="000163BB">
        <w:rPr>
          <w:rFonts w:eastAsiaTheme="minorHAnsi" w:cs="ＭＳ 明朝" w:hint="eastAsia"/>
          <w:color w:val="000000"/>
          <w:kern w:val="0"/>
          <w:szCs w:val="21"/>
        </w:rPr>
        <w:t>自己</w:t>
      </w:r>
      <w:r w:rsidR="0033767A" w:rsidRPr="000163BB">
        <w:rPr>
          <w:rFonts w:eastAsiaTheme="minorHAnsi" w:cs="ＭＳ 明朝" w:hint="eastAsia"/>
          <w:color w:val="000000"/>
          <w:kern w:val="0"/>
          <w:szCs w:val="21"/>
        </w:rPr>
        <w:t>の利益のために利用することはできない。また、本</w:t>
      </w:r>
      <w:r w:rsidR="00086A6E" w:rsidRPr="000163BB">
        <w:rPr>
          <w:rFonts w:eastAsiaTheme="minorHAnsi" w:cs="ＭＳ 明朝" w:hint="eastAsia"/>
          <w:color w:val="000000"/>
          <w:kern w:val="0"/>
          <w:szCs w:val="21"/>
        </w:rPr>
        <w:t>業務</w:t>
      </w:r>
      <w:r w:rsidR="0033767A" w:rsidRPr="000163BB">
        <w:rPr>
          <w:rFonts w:eastAsiaTheme="minorHAnsi" w:cs="ＭＳ 明朝" w:hint="eastAsia"/>
          <w:color w:val="000000"/>
          <w:kern w:val="0"/>
          <w:szCs w:val="21"/>
        </w:rPr>
        <w:t>終了後も同様とする。</w:t>
      </w:r>
    </w:p>
    <w:p w14:paraId="16F111E7" w14:textId="0CF83813" w:rsidR="00895707" w:rsidRPr="008B7169" w:rsidRDefault="00895707" w:rsidP="00861DDC">
      <w:pPr>
        <w:pStyle w:val="Default"/>
        <w:ind w:firstLineChars="100" w:firstLine="210"/>
        <w:rPr>
          <w:rFonts w:asciiTheme="minorHAnsi" w:eastAsiaTheme="minorHAnsi"/>
          <w:sz w:val="21"/>
          <w:szCs w:val="21"/>
        </w:rPr>
      </w:pPr>
      <w:r w:rsidRPr="000163BB">
        <w:rPr>
          <w:rFonts w:asciiTheme="minorHAnsi" w:eastAsiaTheme="minorHAnsi" w:hint="eastAsia"/>
          <w:sz w:val="21"/>
          <w:szCs w:val="21"/>
        </w:rPr>
        <w:t>(</w:t>
      </w:r>
      <w:r w:rsidR="006D64B4">
        <w:rPr>
          <w:rFonts w:asciiTheme="minorHAnsi" w:eastAsiaTheme="minorHAnsi" w:hint="eastAsia"/>
          <w:sz w:val="21"/>
          <w:szCs w:val="21"/>
        </w:rPr>
        <w:t>4</w:t>
      </w:r>
      <w:r w:rsidRPr="000163BB">
        <w:rPr>
          <w:rFonts w:asciiTheme="minorHAnsi" w:eastAsiaTheme="minorHAnsi" w:hint="eastAsia"/>
          <w:sz w:val="21"/>
          <w:szCs w:val="21"/>
        </w:rPr>
        <w:t>)</w:t>
      </w:r>
      <w:r w:rsidR="00861DDC">
        <w:rPr>
          <w:rFonts w:asciiTheme="minorHAnsi" w:eastAsiaTheme="minorHAnsi" w:hint="eastAsia"/>
          <w:sz w:val="21"/>
          <w:szCs w:val="21"/>
        </w:rPr>
        <w:t xml:space="preserve"> 本年度の</w:t>
      </w:r>
      <w:r w:rsidRPr="000163BB">
        <w:rPr>
          <w:rFonts w:asciiTheme="minorHAnsi" w:eastAsiaTheme="minorHAnsi" w:hint="eastAsia"/>
          <w:sz w:val="21"/>
          <w:szCs w:val="21"/>
        </w:rPr>
        <w:t>システム利用</w:t>
      </w:r>
      <w:r w:rsidR="00861DDC">
        <w:rPr>
          <w:rFonts w:asciiTheme="minorHAnsi" w:eastAsiaTheme="minorHAnsi" w:hint="eastAsia"/>
          <w:sz w:val="21"/>
          <w:szCs w:val="21"/>
        </w:rPr>
        <w:t>料</w:t>
      </w:r>
      <w:r w:rsidRPr="000163BB">
        <w:rPr>
          <w:rFonts w:asciiTheme="minorHAnsi" w:eastAsiaTheme="minorHAnsi" w:hint="eastAsia"/>
          <w:sz w:val="21"/>
          <w:szCs w:val="21"/>
        </w:rPr>
        <w:t>については</w:t>
      </w:r>
      <w:r w:rsidR="00861DDC">
        <w:rPr>
          <w:rFonts w:asciiTheme="minorHAnsi" w:eastAsiaTheme="minorHAnsi" w:hint="eastAsia"/>
          <w:sz w:val="21"/>
          <w:szCs w:val="21"/>
        </w:rPr>
        <w:t>、</w:t>
      </w:r>
      <w:r w:rsidRPr="000163BB">
        <w:rPr>
          <w:rFonts w:asciiTheme="minorHAnsi" w:eastAsiaTheme="minorHAnsi" w:hint="eastAsia"/>
          <w:sz w:val="21"/>
          <w:szCs w:val="21"/>
        </w:rPr>
        <w:t>本契約に含め</w:t>
      </w:r>
      <w:r w:rsidR="00861DDC">
        <w:rPr>
          <w:rFonts w:asciiTheme="minorHAnsi" w:eastAsiaTheme="minorHAnsi" w:hint="eastAsia"/>
          <w:sz w:val="21"/>
          <w:szCs w:val="21"/>
        </w:rPr>
        <w:t>ず、別途契約する</w:t>
      </w:r>
      <w:r w:rsidR="00C70CA6" w:rsidRPr="00C70CA6">
        <w:rPr>
          <w:rFonts w:asciiTheme="minorHAnsi" w:eastAsiaTheme="minorHAnsi" w:hint="eastAsia"/>
          <w:sz w:val="21"/>
          <w:szCs w:val="21"/>
        </w:rPr>
        <w:t>。</w:t>
      </w:r>
    </w:p>
    <w:p w14:paraId="7A6A1585" w14:textId="26F56C14" w:rsidR="0033767A" w:rsidRPr="000163BB" w:rsidRDefault="00171F05" w:rsidP="00B06348">
      <w:pPr>
        <w:autoSpaceDE w:val="0"/>
        <w:autoSpaceDN w:val="0"/>
        <w:adjustRightInd w:val="0"/>
        <w:ind w:leftChars="100" w:left="420" w:hangingChars="100" w:hanging="210"/>
        <w:jc w:val="left"/>
        <w:rPr>
          <w:rFonts w:eastAsiaTheme="minorHAnsi"/>
        </w:rPr>
      </w:pPr>
      <w:r w:rsidRPr="000163BB">
        <w:rPr>
          <w:rFonts w:eastAsiaTheme="minorHAnsi" w:cs="ＭＳ 明朝" w:hint="eastAsia"/>
          <w:color w:val="000000"/>
          <w:kern w:val="0"/>
          <w:szCs w:val="21"/>
        </w:rPr>
        <w:t>(</w:t>
      </w:r>
      <w:r w:rsidR="006D64B4">
        <w:rPr>
          <w:rFonts w:eastAsiaTheme="minorHAnsi" w:cs="ＭＳ 明朝" w:hint="eastAsia"/>
          <w:color w:val="000000"/>
          <w:kern w:val="0"/>
          <w:szCs w:val="21"/>
        </w:rPr>
        <w:t>5</w:t>
      </w:r>
      <w:r w:rsidRPr="000163BB">
        <w:rPr>
          <w:rFonts w:eastAsiaTheme="minorHAnsi" w:cs="ＭＳ 明朝" w:hint="eastAsia"/>
          <w:color w:val="000000"/>
          <w:kern w:val="0"/>
          <w:szCs w:val="21"/>
        </w:rPr>
        <w:t>)</w:t>
      </w:r>
      <w:r w:rsidRPr="000163BB">
        <w:rPr>
          <w:rFonts w:eastAsiaTheme="minorHAnsi" w:cs="ＭＳ 明朝"/>
          <w:color w:val="000000"/>
          <w:kern w:val="0"/>
          <w:szCs w:val="21"/>
        </w:rPr>
        <w:t xml:space="preserve"> </w:t>
      </w:r>
      <w:r w:rsidR="0033767A" w:rsidRPr="000163BB">
        <w:rPr>
          <w:rFonts w:eastAsiaTheme="minorHAnsi" w:cs="ＭＳ 明朝" w:hint="eastAsia"/>
          <w:color w:val="000000"/>
          <w:kern w:val="0"/>
          <w:szCs w:val="21"/>
        </w:rPr>
        <w:t>この仕様書に定めのない事項や、疑義が生じた場合については、別途、</w:t>
      </w:r>
      <w:r w:rsidR="007323CC">
        <w:rPr>
          <w:rFonts w:eastAsiaTheme="minorHAnsi" w:cs="ＭＳ 明朝" w:hint="eastAsia"/>
          <w:color w:val="000000"/>
          <w:kern w:val="0"/>
          <w:szCs w:val="21"/>
        </w:rPr>
        <w:t>二条城</w:t>
      </w:r>
      <w:r w:rsidR="000B24A6" w:rsidRPr="000163BB">
        <w:rPr>
          <w:rFonts w:eastAsiaTheme="minorHAnsi" w:cs="ＭＳ 明朝" w:hint="eastAsia"/>
          <w:color w:val="000000"/>
          <w:kern w:val="0"/>
          <w:szCs w:val="21"/>
        </w:rPr>
        <w:t>及び受注者</w:t>
      </w:r>
      <w:r w:rsidR="00086A6E" w:rsidRPr="000163BB">
        <w:rPr>
          <w:rFonts w:eastAsiaTheme="minorHAnsi" w:cs="ＭＳ 明朝" w:hint="eastAsia"/>
          <w:color w:val="000000"/>
          <w:kern w:val="0"/>
          <w:szCs w:val="21"/>
        </w:rPr>
        <w:t>が</w:t>
      </w:r>
      <w:r w:rsidR="0033767A" w:rsidRPr="000163BB">
        <w:rPr>
          <w:rFonts w:eastAsiaTheme="minorHAnsi" w:cs="ＭＳ 明朝" w:hint="eastAsia"/>
          <w:color w:val="000000"/>
          <w:kern w:val="0"/>
          <w:szCs w:val="21"/>
        </w:rPr>
        <w:t>協議の上、決定する。</w:t>
      </w:r>
    </w:p>
    <w:sectPr w:rsidR="0033767A" w:rsidRPr="000163BB" w:rsidSect="00655516">
      <w:footerReference w:type="default" r:id="rId8"/>
      <w:pgSz w:w="11906" w:h="16838"/>
      <w:pgMar w:top="1985" w:right="1701" w:bottom="1701" w:left="1701" w:header="851" w:footer="408"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7D103" w14:textId="77777777" w:rsidR="00704F21" w:rsidRDefault="00704F21" w:rsidP="00333F17">
      <w:r>
        <w:separator/>
      </w:r>
    </w:p>
  </w:endnote>
  <w:endnote w:type="continuationSeparator" w:id="0">
    <w:p w14:paraId="6B79C013" w14:textId="77777777" w:rsidR="00704F21" w:rsidRDefault="00704F21" w:rsidP="00333F17">
      <w:r>
        <w:continuationSeparator/>
      </w:r>
    </w:p>
  </w:endnote>
  <w:endnote w:type="continuationNotice" w:id="1">
    <w:p w14:paraId="4F4693CB" w14:textId="77777777" w:rsidR="00704F21" w:rsidRDefault="00704F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ゴシック Medium">
    <w:panose1 w:val="020B05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7485982"/>
      <w:docPartObj>
        <w:docPartGallery w:val="Page Numbers (Bottom of Page)"/>
        <w:docPartUnique/>
      </w:docPartObj>
    </w:sdtPr>
    <w:sdtContent>
      <w:p w14:paraId="5D13C370" w14:textId="58B096CB" w:rsidR="00AC7358" w:rsidRDefault="00AC7358">
        <w:pPr>
          <w:pStyle w:val="a5"/>
          <w:jc w:val="center"/>
        </w:pPr>
        <w:r>
          <w:fldChar w:fldCharType="begin"/>
        </w:r>
        <w:r>
          <w:instrText>PAGE   \* MERGEFORMAT</w:instrText>
        </w:r>
        <w:r>
          <w:fldChar w:fldCharType="separate"/>
        </w:r>
        <w:r w:rsidR="009D3670" w:rsidRPr="009D3670">
          <w:rPr>
            <w:noProof/>
            <w:lang w:val="ja-JP"/>
          </w:rPr>
          <w:t>1</w:t>
        </w:r>
        <w:r>
          <w:fldChar w:fldCharType="end"/>
        </w:r>
      </w:p>
    </w:sdtContent>
  </w:sdt>
  <w:p w14:paraId="5A3D818B" w14:textId="77777777" w:rsidR="00AC7358" w:rsidRDefault="00AC735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E0E85" w14:textId="77777777" w:rsidR="00704F21" w:rsidRDefault="00704F21" w:rsidP="00333F17">
      <w:r>
        <w:separator/>
      </w:r>
    </w:p>
  </w:footnote>
  <w:footnote w:type="continuationSeparator" w:id="0">
    <w:p w14:paraId="107D1A17" w14:textId="77777777" w:rsidR="00704F21" w:rsidRDefault="00704F21" w:rsidP="00333F17">
      <w:r>
        <w:continuationSeparator/>
      </w:r>
    </w:p>
  </w:footnote>
  <w:footnote w:type="continuationNotice" w:id="1">
    <w:p w14:paraId="0886887B" w14:textId="77777777" w:rsidR="00704F21" w:rsidRDefault="00704F2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85B89"/>
    <w:multiLevelType w:val="hybridMultilevel"/>
    <w:tmpl w:val="D33AF1FA"/>
    <w:lvl w:ilvl="0" w:tplc="008EB58E">
      <w:start w:val="1"/>
      <w:numFmt w:val="aiueo"/>
      <w:lvlText w:val="(%1)"/>
      <w:lvlJc w:val="left"/>
      <w:pPr>
        <w:ind w:left="927" w:hanging="360"/>
      </w:pPr>
      <w:rPr>
        <w:rFonts w:hint="default"/>
      </w:rPr>
    </w:lvl>
    <w:lvl w:ilvl="1" w:tplc="04090017" w:tentative="1">
      <w:start w:val="1"/>
      <w:numFmt w:val="aiueoFullWidth"/>
      <w:lvlText w:val="(%2)"/>
      <w:lvlJc w:val="left"/>
      <w:pPr>
        <w:ind w:left="1447" w:hanging="440"/>
      </w:pPr>
    </w:lvl>
    <w:lvl w:ilvl="2" w:tplc="04090011" w:tentative="1">
      <w:start w:val="1"/>
      <w:numFmt w:val="decimalEnclosedCircle"/>
      <w:lvlText w:val="%3"/>
      <w:lvlJc w:val="left"/>
      <w:pPr>
        <w:ind w:left="1887" w:hanging="440"/>
      </w:pPr>
    </w:lvl>
    <w:lvl w:ilvl="3" w:tplc="0409000F" w:tentative="1">
      <w:start w:val="1"/>
      <w:numFmt w:val="decimal"/>
      <w:lvlText w:val="%4."/>
      <w:lvlJc w:val="left"/>
      <w:pPr>
        <w:ind w:left="2327" w:hanging="440"/>
      </w:pPr>
    </w:lvl>
    <w:lvl w:ilvl="4" w:tplc="04090017" w:tentative="1">
      <w:start w:val="1"/>
      <w:numFmt w:val="aiueoFullWidth"/>
      <w:lvlText w:val="(%5)"/>
      <w:lvlJc w:val="left"/>
      <w:pPr>
        <w:ind w:left="2767" w:hanging="440"/>
      </w:pPr>
    </w:lvl>
    <w:lvl w:ilvl="5" w:tplc="04090011" w:tentative="1">
      <w:start w:val="1"/>
      <w:numFmt w:val="decimalEnclosedCircle"/>
      <w:lvlText w:val="%6"/>
      <w:lvlJc w:val="left"/>
      <w:pPr>
        <w:ind w:left="3207" w:hanging="440"/>
      </w:pPr>
    </w:lvl>
    <w:lvl w:ilvl="6" w:tplc="0409000F" w:tentative="1">
      <w:start w:val="1"/>
      <w:numFmt w:val="decimal"/>
      <w:lvlText w:val="%7."/>
      <w:lvlJc w:val="left"/>
      <w:pPr>
        <w:ind w:left="3647" w:hanging="440"/>
      </w:pPr>
    </w:lvl>
    <w:lvl w:ilvl="7" w:tplc="04090017" w:tentative="1">
      <w:start w:val="1"/>
      <w:numFmt w:val="aiueoFullWidth"/>
      <w:lvlText w:val="(%8)"/>
      <w:lvlJc w:val="left"/>
      <w:pPr>
        <w:ind w:left="4087" w:hanging="440"/>
      </w:pPr>
    </w:lvl>
    <w:lvl w:ilvl="8" w:tplc="04090011" w:tentative="1">
      <w:start w:val="1"/>
      <w:numFmt w:val="decimalEnclosedCircle"/>
      <w:lvlText w:val="%9"/>
      <w:lvlJc w:val="left"/>
      <w:pPr>
        <w:ind w:left="4527" w:hanging="440"/>
      </w:pPr>
    </w:lvl>
  </w:abstractNum>
  <w:abstractNum w:abstractNumId="1" w15:restartNumberingAfterBreak="0">
    <w:nsid w:val="37337052"/>
    <w:multiLevelType w:val="hybridMultilevel"/>
    <w:tmpl w:val="73CCD9AC"/>
    <w:lvl w:ilvl="0" w:tplc="2DF0D8AC">
      <w:numFmt w:val="bullet"/>
      <w:lvlText w:val="●"/>
      <w:lvlJc w:val="left"/>
      <w:pPr>
        <w:ind w:left="360" w:hanging="360"/>
      </w:pPr>
      <w:rPr>
        <w:rFonts w:ascii="游ゴシック Medium" w:eastAsia="游ゴシック Medium" w:hAnsi="游ゴシック Medium" w:cstheme="minorBidi"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3E200E64"/>
    <w:multiLevelType w:val="hybridMultilevel"/>
    <w:tmpl w:val="FD78B1BE"/>
    <w:lvl w:ilvl="0" w:tplc="6DA60318">
      <w:start w:val="1"/>
      <w:numFmt w:val="aiueo"/>
      <w:lvlText w:val="(%1)"/>
      <w:lvlJc w:val="left"/>
      <w:pPr>
        <w:ind w:left="1050" w:hanging="42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 w15:restartNumberingAfterBreak="0">
    <w:nsid w:val="3EB15D10"/>
    <w:multiLevelType w:val="hybridMultilevel"/>
    <w:tmpl w:val="EA72986C"/>
    <w:lvl w:ilvl="0" w:tplc="6DA60318">
      <w:start w:val="1"/>
      <w:numFmt w:val="aiueo"/>
      <w:lvlText w:val="(%1)"/>
      <w:lvlJc w:val="left"/>
      <w:pPr>
        <w:ind w:left="860" w:hanging="44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4" w15:restartNumberingAfterBreak="0">
    <w:nsid w:val="469D4831"/>
    <w:multiLevelType w:val="hybridMultilevel"/>
    <w:tmpl w:val="67DC028E"/>
    <w:lvl w:ilvl="0" w:tplc="A9DA889C">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74081CE2"/>
    <w:multiLevelType w:val="hybridMultilevel"/>
    <w:tmpl w:val="821C0D4E"/>
    <w:lvl w:ilvl="0" w:tplc="8850D2D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569656024">
    <w:abstractNumId w:val="2"/>
  </w:num>
  <w:num w:numId="2" w16cid:durableId="862862231">
    <w:abstractNumId w:val="4"/>
  </w:num>
  <w:num w:numId="3" w16cid:durableId="1753619448">
    <w:abstractNumId w:val="5"/>
  </w:num>
  <w:num w:numId="4" w16cid:durableId="1713504794">
    <w:abstractNumId w:val="1"/>
  </w:num>
  <w:num w:numId="5" w16cid:durableId="1556966436">
    <w:abstractNumId w:val="0"/>
  </w:num>
  <w:num w:numId="6" w16cid:durableId="15429823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3A4"/>
    <w:rsid w:val="00001D19"/>
    <w:rsid w:val="000106B2"/>
    <w:rsid w:val="000163BB"/>
    <w:rsid w:val="000169D3"/>
    <w:rsid w:val="00020668"/>
    <w:rsid w:val="000264E7"/>
    <w:rsid w:val="00033F54"/>
    <w:rsid w:val="00037898"/>
    <w:rsid w:val="000430D4"/>
    <w:rsid w:val="000439C4"/>
    <w:rsid w:val="00052E28"/>
    <w:rsid w:val="00057932"/>
    <w:rsid w:val="000579C7"/>
    <w:rsid w:val="00060647"/>
    <w:rsid w:val="00060A96"/>
    <w:rsid w:val="00086A6E"/>
    <w:rsid w:val="00090DC0"/>
    <w:rsid w:val="00091B72"/>
    <w:rsid w:val="00091D27"/>
    <w:rsid w:val="00095EB8"/>
    <w:rsid w:val="00097C80"/>
    <w:rsid w:val="000A173B"/>
    <w:rsid w:val="000B06F0"/>
    <w:rsid w:val="000B081F"/>
    <w:rsid w:val="000B24A6"/>
    <w:rsid w:val="000B6ACC"/>
    <w:rsid w:val="000C3E10"/>
    <w:rsid w:val="000C55BD"/>
    <w:rsid w:val="000C5621"/>
    <w:rsid w:val="000D0754"/>
    <w:rsid w:val="000E5E2F"/>
    <w:rsid w:val="000F07A6"/>
    <w:rsid w:val="000F75BB"/>
    <w:rsid w:val="00101E05"/>
    <w:rsid w:val="00112A8B"/>
    <w:rsid w:val="00113C59"/>
    <w:rsid w:val="00135861"/>
    <w:rsid w:val="001368CA"/>
    <w:rsid w:val="00136EEB"/>
    <w:rsid w:val="00146451"/>
    <w:rsid w:val="00147125"/>
    <w:rsid w:val="0014731B"/>
    <w:rsid w:val="00171F05"/>
    <w:rsid w:val="001802F6"/>
    <w:rsid w:val="001930E7"/>
    <w:rsid w:val="00195A39"/>
    <w:rsid w:val="001A4E71"/>
    <w:rsid w:val="001B10AE"/>
    <w:rsid w:val="001B15B2"/>
    <w:rsid w:val="001B2EED"/>
    <w:rsid w:val="001D5C8D"/>
    <w:rsid w:val="001D6BF1"/>
    <w:rsid w:val="001E77A8"/>
    <w:rsid w:val="001F29CA"/>
    <w:rsid w:val="001F69BF"/>
    <w:rsid w:val="001F6ABD"/>
    <w:rsid w:val="00213D74"/>
    <w:rsid w:val="00225F51"/>
    <w:rsid w:val="00226D4F"/>
    <w:rsid w:val="002364BB"/>
    <w:rsid w:val="0024514B"/>
    <w:rsid w:val="00252CB9"/>
    <w:rsid w:val="002573A4"/>
    <w:rsid w:val="00261184"/>
    <w:rsid w:val="00263031"/>
    <w:rsid w:val="00270E8B"/>
    <w:rsid w:val="00272638"/>
    <w:rsid w:val="00280302"/>
    <w:rsid w:val="002813B1"/>
    <w:rsid w:val="00297DD3"/>
    <w:rsid w:val="002B0F47"/>
    <w:rsid w:val="002B144A"/>
    <w:rsid w:val="002B5FAE"/>
    <w:rsid w:val="002C34D6"/>
    <w:rsid w:val="002C41DA"/>
    <w:rsid w:val="002C6563"/>
    <w:rsid w:val="002C6601"/>
    <w:rsid w:val="002C6A81"/>
    <w:rsid w:val="002C79EC"/>
    <w:rsid w:val="002D34E9"/>
    <w:rsid w:val="002D551D"/>
    <w:rsid w:val="002E7D63"/>
    <w:rsid w:val="002F3436"/>
    <w:rsid w:val="002F3D34"/>
    <w:rsid w:val="002F52F8"/>
    <w:rsid w:val="0031080B"/>
    <w:rsid w:val="00312DA6"/>
    <w:rsid w:val="003166EB"/>
    <w:rsid w:val="00320ADE"/>
    <w:rsid w:val="00331209"/>
    <w:rsid w:val="00333F17"/>
    <w:rsid w:val="003368D1"/>
    <w:rsid w:val="0033767A"/>
    <w:rsid w:val="00351B86"/>
    <w:rsid w:val="00352DD6"/>
    <w:rsid w:val="00365932"/>
    <w:rsid w:val="00387FEF"/>
    <w:rsid w:val="00395B9C"/>
    <w:rsid w:val="003A2D94"/>
    <w:rsid w:val="003A4DAF"/>
    <w:rsid w:val="003B00E8"/>
    <w:rsid w:val="003B2E56"/>
    <w:rsid w:val="003D6B7F"/>
    <w:rsid w:val="003E56E7"/>
    <w:rsid w:val="003E6EC9"/>
    <w:rsid w:val="003F3546"/>
    <w:rsid w:val="00404925"/>
    <w:rsid w:val="00410EA4"/>
    <w:rsid w:val="00412192"/>
    <w:rsid w:val="00421F28"/>
    <w:rsid w:val="00442FB8"/>
    <w:rsid w:val="00446BC6"/>
    <w:rsid w:val="0045163F"/>
    <w:rsid w:val="00452EA1"/>
    <w:rsid w:val="00453A38"/>
    <w:rsid w:val="00463FCC"/>
    <w:rsid w:val="0046482F"/>
    <w:rsid w:val="004723BB"/>
    <w:rsid w:val="00486DA5"/>
    <w:rsid w:val="004872C6"/>
    <w:rsid w:val="004921BB"/>
    <w:rsid w:val="0049279E"/>
    <w:rsid w:val="00497E78"/>
    <w:rsid w:val="004A36FA"/>
    <w:rsid w:val="004B3C58"/>
    <w:rsid w:val="004C3B19"/>
    <w:rsid w:val="004C6848"/>
    <w:rsid w:val="004C72DE"/>
    <w:rsid w:val="004E4DA1"/>
    <w:rsid w:val="004F5A05"/>
    <w:rsid w:val="0050458B"/>
    <w:rsid w:val="005061C2"/>
    <w:rsid w:val="005179C6"/>
    <w:rsid w:val="005210FE"/>
    <w:rsid w:val="00527BB4"/>
    <w:rsid w:val="0053247E"/>
    <w:rsid w:val="0054016D"/>
    <w:rsid w:val="005454A3"/>
    <w:rsid w:val="00550E52"/>
    <w:rsid w:val="00554DBE"/>
    <w:rsid w:val="005637DA"/>
    <w:rsid w:val="005772FF"/>
    <w:rsid w:val="005779EC"/>
    <w:rsid w:val="00582E01"/>
    <w:rsid w:val="00590E9C"/>
    <w:rsid w:val="005962DA"/>
    <w:rsid w:val="005A1066"/>
    <w:rsid w:val="005C222A"/>
    <w:rsid w:val="005C384D"/>
    <w:rsid w:val="005C4D87"/>
    <w:rsid w:val="005D65D5"/>
    <w:rsid w:val="005D7344"/>
    <w:rsid w:val="005E47B0"/>
    <w:rsid w:val="00602AAC"/>
    <w:rsid w:val="006067EB"/>
    <w:rsid w:val="00607917"/>
    <w:rsid w:val="00607F69"/>
    <w:rsid w:val="00611E85"/>
    <w:rsid w:val="006130E2"/>
    <w:rsid w:val="00647C30"/>
    <w:rsid w:val="006522F3"/>
    <w:rsid w:val="00653FE8"/>
    <w:rsid w:val="00655516"/>
    <w:rsid w:val="00662F57"/>
    <w:rsid w:val="00666F03"/>
    <w:rsid w:val="0067296F"/>
    <w:rsid w:val="00672B83"/>
    <w:rsid w:val="006733F5"/>
    <w:rsid w:val="00675CE2"/>
    <w:rsid w:val="00687C80"/>
    <w:rsid w:val="00695B2B"/>
    <w:rsid w:val="006A2E52"/>
    <w:rsid w:val="006A6990"/>
    <w:rsid w:val="006B18E4"/>
    <w:rsid w:val="006B3CDD"/>
    <w:rsid w:val="006B42D7"/>
    <w:rsid w:val="006C66A9"/>
    <w:rsid w:val="006D64B4"/>
    <w:rsid w:val="006D66D9"/>
    <w:rsid w:val="006D7243"/>
    <w:rsid w:val="006E4CCA"/>
    <w:rsid w:val="006E676D"/>
    <w:rsid w:val="006E798B"/>
    <w:rsid w:val="00702627"/>
    <w:rsid w:val="0070395F"/>
    <w:rsid w:val="00704F21"/>
    <w:rsid w:val="00706D5A"/>
    <w:rsid w:val="00706E95"/>
    <w:rsid w:val="00710B54"/>
    <w:rsid w:val="00713F17"/>
    <w:rsid w:val="00730051"/>
    <w:rsid w:val="00731715"/>
    <w:rsid w:val="007323CC"/>
    <w:rsid w:val="007328F2"/>
    <w:rsid w:val="00733E94"/>
    <w:rsid w:val="0073428A"/>
    <w:rsid w:val="00746FBC"/>
    <w:rsid w:val="00762DCE"/>
    <w:rsid w:val="007B31D7"/>
    <w:rsid w:val="007B5124"/>
    <w:rsid w:val="007D3065"/>
    <w:rsid w:val="007E0031"/>
    <w:rsid w:val="007E4283"/>
    <w:rsid w:val="007F03A9"/>
    <w:rsid w:val="007F4619"/>
    <w:rsid w:val="008079E2"/>
    <w:rsid w:val="00814E46"/>
    <w:rsid w:val="0082645B"/>
    <w:rsid w:val="0083506A"/>
    <w:rsid w:val="008569B8"/>
    <w:rsid w:val="00861DDC"/>
    <w:rsid w:val="00895707"/>
    <w:rsid w:val="008B091D"/>
    <w:rsid w:val="008B204D"/>
    <w:rsid w:val="008B41C5"/>
    <w:rsid w:val="008B5F84"/>
    <w:rsid w:val="008B6977"/>
    <w:rsid w:val="008B7169"/>
    <w:rsid w:val="008D5DC3"/>
    <w:rsid w:val="008E2D0D"/>
    <w:rsid w:val="008E47CF"/>
    <w:rsid w:val="008E6CAD"/>
    <w:rsid w:val="008F184F"/>
    <w:rsid w:val="008F603C"/>
    <w:rsid w:val="008F65DA"/>
    <w:rsid w:val="00905B88"/>
    <w:rsid w:val="00912BCC"/>
    <w:rsid w:val="00913F99"/>
    <w:rsid w:val="00920239"/>
    <w:rsid w:val="00926059"/>
    <w:rsid w:val="0093190F"/>
    <w:rsid w:val="00942755"/>
    <w:rsid w:val="0094562F"/>
    <w:rsid w:val="0094571E"/>
    <w:rsid w:val="00951271"/>
    <w:rsid w:val="00952D69"/>
    <w:rsid w:val="009743E1"/>
    <w:rsid w:val="009752C9"/>
    <w:rsid w:val="0098180D"/>
    <w:rsid w:val="00983040"/>
    <w:rsid w:val="00983B43"/>
    <w:rsid w:val="00987F82"/>
    <w:rsid w:val="009A2738"/>
    <w:rsid w:val="009A4E8E"/>
    <w:rsid w:val="009B73AE"/>
    <w:rsid w:val="009C4D60"/>
    <w:rsid w:val="009C5069"/>
    <w:rsid w:val="009D3670"/>
    <w:rsid w:val="009D48A7"/>
    <w:rsid w:val="009D5D03"/>
    <w:rsid w:val="009E10F0"/>
    <w:rsid w:val="009E15FF"/>
    <w:rsid w:val="009F1371"/>
    <w:rsid w:val="009F2059"/>
    <w:rsid w:val="00A0490E"/>
    <w:rsid w:val="00A0707B"/>
    <w:rsid w:val="00A13BC4"/>
    <w:rsid w:val="00A17F88"/>
    <w:rsid w:val="00A41585"/>
    <w:rsid w:val="00A446B8"/>
    <w:rsid w:val="00A4627C"/>
    <w:rsid w:val="00A46AA0"/>
    <w:rsid w:val="00A52D2B"/>
    <w:rsid w:val="00A6506D"/>
    <w:rsid w:val="00A6536C"/>
    <w:rsid w:val="00A77371"/>
    <w:rsid w:val="00A82ED4"/>
    <w:rsid w:val="00A85F61"/>
    <w:rsid w:val="00A90046"/>
    <w:rsid w:val="00A91309"/>
    <w:rsid w:val="00A934EB"/>
    <w:rsid w:val="00A954BF"/>
    <w:rsid w:val="00AA16AA"/>
    <w:rsid w:val="00AA4447"/>
    <w:rsid w:val="00AA4829"/>
    <w:rsid w:val="00AA7559"/>
    <w:rsid w:val="00AA7AF9"/>
    <w:rsid w:val="00AB1F85"/>
    <w:rsid w:val="00AB5D7E"/>
    <w:rsid w:val="00AB7BD6"/>
    <w:rsid w:val="00AB7F0D"/>
    <w:rsid w:val="00AC7358"/>
    <w:rsid w:val="00AC75B0"/>
    <w:rsid w:val="00AD1CC9"/>
    <w:rsid w:val="00AE023E"/>
    <w:rsid w:val="00AE3F77"/>
    <w:rsid w:val="00AE7D47"/>
    <w:rsid w:val="00AF64F8"/>
    <w:rsid w:val="00AF73B0"/>
    <w:rsid w:val="00B04994"/>
    <w:rsid w:val="00B06348"/>
    <w:rsid w:val="00B06D75"/>
    <w:rsid w:val="00B10354"/>
    <w:rsid w:val="00B16654"/>
    <w:rsid w:val="00B23C7C"/>
    <w:rsid w:val="00B2500D"/>
    <w:rsid w:val="00B27634"/>
    <w:rsid w:val="00B4671B"/>
    <w:rsid w:val="00B76A29"/>
    <w:rsid w:val="00B87806"/>
    <w:rsid w:val="00B90F18"/>
    <w:rsid w:val="00B97C12"/>
    <w:rsid w:val="00B97CF7"/>
    <w:rsid w:val="00BC0F25"/>
    <w:rsid w:val="00BC1835"/>
    <w:rsid w:val="00BC3531"/>
    <w:rsid w:val="00BE0087"/>
    <w:rsid w:val="00BF2260"/>
    <w:rsid w:val="00BF6993"/>
    <w:rsid w:val="00C15AC4"/>
    <w:rsid w:val="00C16803"/>
    <w:rsid w:val="00C378A7"/>
    <w:rsid w:val="00C6087F"/>
    <w:rsid w:val="00C635CA"/>
    <w:rsid w:val="00C67E82"/>
    <w:rsid w:val="00C70CA6"/>
    <w:rsid w:val="00C76A03"/>
    <w:rsid w:val="00C83BCA"/>
    <w:rsid w:val="00C847BC"/>
    <w:rsid w:val="00CA315F"/>
    <w:rsid w:val="00CB405B"/>
    <w:rsid w:val="00CC3A08"/>
    <w:rsid w:val="00CC4B8D"/>
    <w:rsid w:val="00CD79ED"/>
    <w:rsid w:val="00CE6886"/>
    <w:rsid w:val="00CF6019"/>
    <w:rsid w:val="00CF7396"/>
    <w:rsid w:val="00D0622A"/>
    <w:rsid w:val="00D06540"/>
    <w:rsid w:val="00D0744C"/>
    <w:rsid w:val="00D16FAA"/>
    <w:rsid w:val="00D27D80"/>
    <w:rsid w:val="00D3085C"/>
    <w:rsid w:val="00D532C5"/>
    <w:rsid w:val="00D638CE"/>
    <w:rsid w:val="00D73BBA"/>
    <w:rsid w:val="00D75B50"/>
    <w:rsid w:val="00D836D2"/>
    <w:rsid w:val="00D92E71"/>
    <w:rsid w:val="00D934B4"/>
    <w:rsid w:val="00DC48A1"/>
    <w:rsid w:val="00DC5E60"/>
    <w:rsid w:val="00DC6E13"/>
    <w:rsid w:val="00DE28B7"/>
    <w:rsid w:val="00DE72AD"/>
    <w:rsid w:val="00DF0B20"/>
    <w:rsid w:val="00E140FE"/>
    <w:rsid w:val="00E152DE"/>
    <w:rsid w:val="00E15C6C"/>
    <w:rsid w:val="00E172D5"/>
    <w:rsid w:val="00E2275E"/>
    <w:rsid w:val="00E23101"/>
    <w:rsid w:val="00E33850"/>
    <w:rsid w:val="00E40B52"/>
    <w:rsid w:val="00E43BA3"/>
    <w:rsid w:val="00E524F6"/>
    <w:rsid w:val="00E579EC"/>
    <w:rsid w:val="00E60A21"/>
    <w:rsid w:val="00E808E6"/>
    <w:rsid w:val="00E87B2F"/>
    <w:rsid w:val="00E951DD"/>
    <w:rsid w:val="00EA08CA"/>
    <w:rsid w:val="00EA265A"/>
    <w:rsid w:val="00EC34EC"/>
    <w:rsid w:val="00EC527D"/>
    <w:rsid w:val="00EC628D"/>
    <w:rsid w:val="00ED0065"/>
    <w:rsid w:val="00ED07D8"/>
    <w:rsid w:val="00ED0997"/>
    <w:rsid w:val="00ED4C71"/>
    <w:rsid w:val="00EE1003"/>
    <w:rsid w:val="00EE1AB6"/>
    <w:rsid w:val="00EE5694"/>
    <w:rsid w:val="00EF1F28"/>
    <w:rsid w:val="00EF7281"/>
    <w:rsid w:val="00F033B9"/>
    <w:rsid w:val="00F034B7"/>
    <w:rsid w:val="00F13525"/>
    <w:rsid w:val="00F16326"/>
    <w:rsid w:val="00F20D1E"/>
    <w:rsid w:val="00F21562"/>
    <w:rsid w:val="00F217A0"/>
    <w:rsid w:val="00F22DC5"/>
    <w:rsid w:val="00F27CA0"/>
    <w:rsid w:val="00F3381C"/>
    <w:rsid w:val="00F46857"/>
    <w:rsid w:val="00F52427"/>
    <w:rsid w:val="00F563A7"/>
    <w:rsid w:val="00F6183A"/>
    <w:rsid w:val="00F61F45"/>
    <w:rsid w:val="00F65761"/>
    <w:rsid w:val="00F67600"/>
    <w:rsid w:val="00F70D51"/>
    <w:rsid w:val="00F73947"/>
    <w:rsid w:val="00F7394C"/>
    <w:rsid w:val="00F760C5"/>
    <w:rsid w:val="00F86932"/>
    <w:rsid w:val="00F9683E"/>
    <w:rsid w:val="00FB605E"/>
    <w:rsid w:val="00FC4988"/>
    <w:rsid w:val="00FC5A98"/>
    <w:rsid w:val="00FD0D13"/>
    <w:rsid w:val="00FD291C"/>
    <w:rsid w:val="00FE07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3D64BC"/>
  <w15:chartTrackingRefBased/>
  <w15:docId w15:val="{39D15646-3A59-44DF-ADE4-7403FE503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3767A"/>
    <w:pPr>
      <w:widowControl w:val="0"/>
      <w:autoSpaceDE w:val="0"/>
      <w:autoSpaceDN w:val="0"/>
      <w:adjustRightInd w:val="0"/>
    </w:pPr>
    <w:rPr>
      <w:rFonts w:ascii="ＭＳ 明朝" w:eastAsia="ＭＳ 明朝" w:cs="ＭＳ 明朝"/>
      <w:color w:val="000000"/>
      <w:kern w:val="0"/>
      <w:sz w:val="24"/>
      <w:szCs w:val="24"/>
    </w:rPr>
  </w:style>
  <w:style w:type="paragraph" w:styleId="a3">
    <w:name w:val="header"/>
    <w:basedOn w:val="a"/>
    <w:link w:val="a4"/>
    <w:uiPriority w:val="99"/>
    <w:unhideWhenUsed/>
    <w:rsid w:val="00333F17"/>
    <w:pPr>
      <w:tabs>
        <w:tab w:val="center" w:pos="4252"/>
        <w:tab w:val="right" w:pos="8504"/>
      </w:tabs>
      <w:snapToGrid w:val="0"/>
    </w:pPr>
  </w:style>
  <w:style w:type="character" w:customStyle="1" w:styleId="a4">
    <w:name w:val="ヘッダー (文字)"/>
    <w:basedOn w:val="a0"/>
    <w:link w:val="a3"/>
    <w:uiPriority w:val="99"/>
    <w:rsid w:val="00333F17"/>
  </w:style>
  <w:style w:type="paragraph" w:styleId="a5">
    <w:name w:val="footer"/>
    <w:basedOn w:val="a"/>
    <w:link w:val="a6"/>
    <w:uiPriority w:val="99"/>
    <w:unhideWhenUsed/>
    <w:rsid w:val="00333F17"/>
    <w:pPr>
      <w:tabs>
        <w:tab w:val="center" w:pos="4252"/>
        <w:tab w:val="right" w:pos="8504"/>
      </w:tabs>
      <w:snapToGrid w:val="0"/>
    </w:pPr>
  </w:style>
  <w:style w:type="character" w:customStyle="1" w:styleId="a6">
    <w:name w:val="フッター (文字)"/>
    <w:basedOn w:val="a0"/>
    <w:link w:val="a5"/>
    <w:uiPriority w:val="99"/>
    <w:rsid w:val="00333F17"/>
  </w:style>
  <w:style w:type="paragraph" w:styleId="a7">
    <w:name w:val="Balloon Text"/>
    <w:basedOn w:val="a"/>
    <w:link w:val="a8"/>
    <w:uiPriority w:val="99"/>
    <w:semiHidden/>
    <w:unhideWhenUsed/>
    <w:rsid w:val="00550E5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50E52"/>
    <w:rPr>
      <w:rFonts w:asciiTheme="majorHAnsi" w:eastAsiaTheme="majorEastAsia" w:hAnsiTheme="majorHAnsi" w:cstheme="majorBidi"/>
      <w:sz w:val="18"/>
      <w:szCs w:val="18"/>
    </w:rPr>
  </w:style>
  <w:style w:type="paragraph" w:styleId="a9">
    <w:name w:val="Revision"/>
    <w:hidden/>
    <w:uiPriority w:val="99"/>
    <w:semiHidden/>
    <w:rsid w:val="00F73947"/>
  </w:style>
  <w:style w:type="character" w:styleId="aa">
    <w:name w:val="annotation reference"/>
    <w:basedOn w:val="a0"/>
    <w:uiPriority w:val="99"/>
    <w:semiHidden/>
    <w:unhideWhenUsed/>
    <w:rsid w:val="003D6B7F"/>
    <w:rPr>
      <w:sz w:val="18"/>
      <w:szCs w:val="18"/>
    </w:rPr>
  </w:style>
  <w:style w:type="paragraph" w:styleId="ab">
    <w:name w:val="annotation text"/>
    <w:basedOn w:val="a"/>
    <w:link w:val="ac"/>
    <w:uiPriority w:val="99"/>
    <w:unhideWhenUsed/>
    <w:rsid w:val="003D6B7F"/>
    <w:pPr>
      <w:jc w:val="left"/>
    </w:pPr>
  </w:style>
  <w:style w:type="character" w:customStyle="1" w:styleId="ac">
    <w:name w:val="コメント文字列 (文字)"/>
    <w:basedOn w:val="a0"/>
    <w:link w:val="ab"/>
    <w:uiPriority w:val="99"/>
    <w:rsid w:val="003D6B7F"/>
  </w:style>
  <w:style w:type="paragraph" w:styleId="ad">
    <w:name w:val="annotation subject"/>
    <w:basedOn w:val="ab"/>
    <w:next w:val="ab"/>
    <w:link w:val="ae"/>
    <w:uiPriority w:val="99"/>
    <w:semiHidden/>
    <w:unhideWhenUsed/>
    <w:rsid w:val="003D6B7F"/>
    <w:rPr>
      <w:b/>
      <w:bCs/>
    </w:rPr>
  </w:style>
  <w:style w:type="character" w:customStyle="1" w:styleId="ae">
    <w:name w:val="コメント内容 (文字)"/>
    <w:basedOn w:val="ac"/>
    <w:link w:val="ad"/>
    <w:uiPriority w:val="99"/>
    <w:semiHidden/>
    <w:rsid w:val="003D6B7F"/>
    <w:rPr>
      <w:b/>
      <w:bCs/>
    </w:rPr>
  </w:style>
  <w:style w:type="character" w:styleId="af">
    <w:name w:val="Emphasis"/>
    <w:basedOn w:val="a0"/>
    <w:uiPriority w:val="20"/>
    <w:qFormat/>
    <w:rsid w:val="00653FE8"/>
    <w:rPr>
      <w:i/>
      <w:iCs/>
    </w:rPr>
  </w:style>
  <w:style w:type="paragraph" w:styleId="af0">
    <w:name w:val="List Paragraph"/>
    <w:basedOn w:val="a"/>
    <w:uiPriority w:val="34"/>
    <w:qFormat/>
    <w:rsid w:val="0098180D"/>
    <w:pPr>
      <w:ind w:leftChars="400" w:left="840"/>
    </w:pPr>
  </w:style>
  <w:style w:type="table" w:customStyle="1" w:styleId="TableGrid">
    <w:name w:val="TableGrid"/>
    <w:rsid w:val="000163BB"/>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5381E-A87A-4BBF-89D2-29A638348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864</Words>
  <Characters>4930</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unknown</dc:creator>
  <cp:lastModifiedBy>furiya</cp:lastModifiedBy>
  <cp:revision>3</cp:revision>
  <cp:lastPrinted>2026-07-28T01:25:00Z</cp:lastPrinted>
  <dcterms:created xsi:type="dcterms:W3CDTF">2026-09-28T00:22:00Z</dcterms:created>
  <dcterms:modified xsi:type="dcterms:W3CDTF">2026-09-28T00:23:00Z</dcterms:modified>
</cp:coreProperties>
</file>